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28B" w:rsidRDefault="005A728B" w:rsidP="00621AC7">
      <w:pPr>
        <w:jc w:val="center"/>
      </w:pPr>
    </w:p>
    <w:p w:rsidR="00621AC7" w:rsidRPr="003536A2" w:rsidRDefault="00621AC7" w:rsidP="00621AC7">
      <w:pPr>
        <w:jc w:val="center"/>
        <w:rPr>
          <w:rFonts w:ascii="Times New Roman" w:hAnsi="Times New Roman" w:cs="Times New Roman"/>
          <w:sz w:val="24"/>
          <w:szCs w:val="24"/>
        </w:rPr>
      </w:pPr>
      <w:r w:rsidRPr="003536A2">
        <w:rPr>
          <w:rFonts w:ascii="Times New Roman" w:hAnsi="Times New Roman" w:cs="Times New Roman"/>
          <w:sz w:val="24"/>
          <w:szCs w:val="24"/>
        </w:rPr>
        <w:t>TERM PAPER – by Michael L. Makfinsky</w:t>
      </w:r>
    </w:p>
    <w:p w:rsidR="00621AC7" w:rsidRPr="003536A2" w:rsidRDefault="00621AC7" w:rsidP="00621AC7">
      <w:pPr>
        <w:jc w:val="center"/>
        <w:rPr>
          <w:rFonts w:ascii="Times New Roman" w:hAnsi="Times New Roman" w:cs="Times New Roman"/>
          <w:sz w:val="24"/>
          <w:szCs w:val="24"/>
        </w:rPr>
      </w:pPr>
      <w:proofErr w:type="gramStart"/>
      <w:r w:rsidRPr="003536A2">
        <w:rPr>
          <w:rFonts w:ascii="Times New Roman" w:hAnsi="Times New Roman" w:cs="Times New Roman"/>
          <w:sz w:val="24"/>
          <w:szCs w:val="24"/>
        </w:rPr>
        <w:t>for</w:t>
      </w:r>
      <w:proofErr w:type="gramEnd"/>
    </w:p>
    <w:p w:rsidR="00621AC7" w:rsidRPr="003536A2" w:rsidRDefault="00621AC7" w:rsidP="00621AC7">
      <w:pPr>
        <w:jc w:val="center"/>
        <w:rPr>
          <w:rFonts w:ascii="Times New Roman" w:hAnsi="Times New Roman" w:cs="Times New Roman"/>
          <w:sz w:val="24"/>
          <w:szCs w:val="24"/>
        </w:rPr>
      </w:pPr>
      <w:r w:rsidRPr="003536A2">
        <w:rPr>
          <w:rFonts w:ascii="Times New Roman" w:hAnsi="Times New Roman" w:cs="Times New Roman"/>
          <w:sz w:val="24"/>
          <w:szCs w:val="24"/>
        </w:rPr>
        <w:t>LIBERAL STUDIES DEGREE PROGRAM</w:t>
      </w:r>
    </w:p>
    <w:p w:rsidR="00621AC7" w:rsidRPr="003536A2" w:rsidRDefault="00621AC7" w:rsidP="00621AC7">
      <w:pPr>
        <w:jc w:val="center"/>
        <w:rPr>
          <w:rFonts w:ascii="Times New Roman" w:hAnsi="Times New Roman" w:cs="Times New Roman"/>
          <w:sz w:val="24"/>
          <w:szCs w:val="24"/>
        </w:rPr>
      </w:pPr>
      <w:r w:rsidRPr="003536A2">
        <w:rPr>
          <w:rFonts w:ascii="Times New Roman" w:hAnsi="Times New Roman" w:cs="Times New Roman"/>
          <w:b/>
          <w:bCs/>
          <w:sz w:val="24"/>
          <w:szCs w:val="24"/>
        </w:rPr>
        <w:t>Becoming American: Immigration in Historical Perspective</w:t>
      </w:r>
    </w:p>
    <w:p w:rsidR="00621AC7" w:rsidRPr="003536A2" w:rsidRDefault="00621AC7" w:rsidP="00621AC7">
      <w:pPr>
        <w:jc w:val="center"/>
        <w:rPr>
          <w:rFonts w:ascii="Times New Roman" w:hAnsi="Times New Roman" w:cs="Times New Roman"/>
          <w:b/>
          <w:bCs/>
          <w:sz w:val="24"/>
          <w:szCs w:val="24"/>
        </w:rPr>
      </w:pPr>
      <w:r w:rsidRPr="003536A2">
        <w:rPr>
          <w:rFonts w:ascii="Times New Roman" w:hAnsi="Times New Roman" w:cs="Times New Roman"/>
          <w:b/>
          <w:bCs/>
          <w:sz w:val="24"/>
          <w:szCs w:val="24"/>
        </w:rPr>
        <w:t xml:space="preserve">LSHV-709 </w:t>
      </w:r>
      <w:r w:rsidR="00E23DE2">
        <w:rPr>
          <w:rFonts w:ascii="Times New Roman" w:hAnsi="Times New Roman" w:cs="Times New Roman"/>
          <w:b/>
          <w:bCs/>
          <w:sz w:val="24"/>
          <w:szCs w:val="24"/>
        </w:rPr>
        <w:t>/</w:t>
      </w:r>
      <w:r w:rsidRPr="003536A2">
        <w:rPr>
          <w:rFonts w:ascii="Times New Roman" w:hAnsi="Times New Roman" w:cs="Times New Roman"/>
          <w:b/>
          <w:bCs/>
          <w:sz w:val="24"/>
          <w:szCs w:val="24"/>
        </w:rPr>
        <w:t xml:space="preserve"> </w:t>
      </w:r>
      <w:proofErr w:type="gramStart"/>
      <w:r w:rsidRPr="003536A2">
        <w:rPr>
          <w:rFonts w:ascii="Times New Roman" w:hAnsi="Times New Roman" w:cs="Times New Roman"/>
          <w:sz w:val="24"/>
          <w:szCs w:val="24"/>
        </w:rPr>
        <w:t>Summer</w:t>
      </w:r>
      <w:proofErr w:type="gramEnd"/>
      <w:r w:rsidRPr="003536A2">
        <w:rPr>
          <w:rFonts w:ascii="Times New Roman" w:hAnsi="Times New Roman" w:cs="Times New Roman"/>
          <w:sz w:val="24"/>
          <w:szCs w:val="24"/>
        </w:rPr>
        <w:t xml:space="preserve"> 2018</w:t>
      </w:r>
    </w:p>
    <w:p w:rsidR="00621AC7" w:rsidRDefault="00621AC7" w:rsidP="00621AC7">
      <w:pPr>
        <w:jc w:val="center"/>
        <w:rPr>
          <w:rFonts w:ascii="Times New Roman" w:hAnsi="Times New Roman" w:cs="Times New Roman"/>
          <w:sz w:val="24"/>
          <w:szCs w:val="24"/>
        </w:rPr>
      </w:pPr>
      <w:r w:rsidRPr="003536A2">
        <w:rPr>
          <w:rFonts w:ascii="Times New Roman" w:hAnsi="Times New Roman" w:cs="Times New Roman"/>
          <w:sz w:val="24"/>
          <w:szCs w:val="24"/>
        </w:rPr>
        <w:t xml:space="preserve">Professor Kazuko </w:t>
      </w:r>
      <w:proofErr w:type="spellStart"/>
      <w:r w:rsidRPr="003536A2">
        <w:rPr>
          <w:rFonts w:ascii="Times New Roman" w:hAnsi="Times New Roman" w:cs="Times New Roman"/>
          <w:sz w:val="24"/>
          <w:szCs w:val="24"/>
        </w:rPr>
        <w:t>Uchimura</w:t>
      </w:r>
      <w:proofErr w:type="spellEnd"/>
      <w:r w:rsidRPr="003536A2">
        <w:rPr>
          <w:rFonts w:ascii="Times New Roman" w:hAnsi="Times New Roman" w:cs="Times New Roman"/>
          <w:sz w:val="24"/>
          <w:szCs w:val="24"/>
        </w:rPr>
        <w:t xml:space="preserve">, PhD </w:t>
      </w:r>
      <w:hyperlink r:id="rId8" w:history="1">
        <w:r w:rsidR="00FF244E" w:rsidRPr="00CF5883">
          <w:rPr>
            <w:rStyle w:val="Hyperlink"/>
            <w:rFonts w:ascii="Times New Roman" w:hAnsi="Times New Roman" w:cs="Times New Roman"/>
            <w:sz w:val="24"/>
            <w:szCs w:val="24"/>
          </w:rPr>
          <w:t>Uchimurk@georgetown.edu</w:t>
        </w:r>
      </w:hyperlink>
    </w:p>
    <w:p w:rsidR="00FF244E" w:rsidRPr="003536A2" w:rsidRDefault="00FF244E" w:rsidP="00621AC7">
      <w:pPr>
        <w:jc w:val="center"/>
        <w:rPr>
          <w:rFonts w:ascii="Times New Roman" w:hAnsi="Times New Roman" w:cs="Times New Roman"/>
          <w:sz w:val="24"/>
          <w:szCs w:val="24"/>
        </w:rPr>
      </w:pPr>
    </w:p>
    <w:p w:rsidR="00621AC7" w:rsidRPr="00FF244E" w:rsidRDefault="00621AC7" w:rsidP="00621AC7">
      <w:pPr>
        <w:jc w:val="center"/>
        <w:rPr>
          <w:rFonts w:ascii="Times New Roman" w:hAnsi="Times New Roman" w:cs="Times New Roman"/>
          <w:b/>
          <w:sz w:val="24"/>
          <w:szCs w:val="24"/>
        </w:rPr>
      </w:pPr>
      <w:r w:rsidRPr="00FF244E">
        <w:rPr>
          <w:rFonts w:ascii="Times New Roman" w:hAnsi="Times New Roman" w:cs="Times New Roman"/>
          <w:b/>
          <w:sz w:val="24"/>
          <w:szCs w:val="24"/>
        </w:rPr>
        <w:t>The Mexican-A</w:t>
      </w:r>
      <w:r w:rsidR="00A06344" w:rsidRPr="00FF244E">
        <w:rPr>
          <w:rFonts w:ascii="Times New Roman" w:hAnsi="Times New Roman" w:cs="Times New Roman"/>
          <w:b/>
          <w:sz w:val="24"/>
          <w:szCs w:val="24"/>
        </w:rPr>
        <w:t>merican Experience: From 1200 BC</w:t>
      </w:r>
      <w:r w:rsidRPr="00FF244E">
        <w:rPr>
          <w:rFonts w:ascii="Times New Roman" w:hAnsi="Times New Roman" w:cs="Times New Roman"/>
          <w:b/>
          <w:sz w:val="24"/>
          <w:szCs w:val="24"/>
        </w:rPr>
        <w:t xml:space="preserve"> </w:t>
      </w:r>
      <w:r w:rsidR="00A06344" w:rsidRPr="00FF244E">
        <w:rPr>
          <w:rFonts w:ascii="Times New Roman" w:hAnsi="Times New Roman" w:cs="Times New Roman"/>
          <w:b/>
          <w:sz w:val="24"/>
          <w:szCs w:val="24"/>
        </w:rPr>
        <w:t>Olmec Civilization, to 2018 AD</w:t>
      </w:r>
      <w:r w:rsidRPr="00FF244E">
        <w:rPr>
          <w:rFonts w:ascii="Times New Roman" w:hAnsi="Times New Roman" w:cs="Times New Roman"/>
          <w:b/>
          <w:sz w:val="24"/>
          <w:szCs w:val="24"/>
        </w:rPr>
        <w:t xml:space="preserve"> Paying for the Border Wall</w:t>
      </w:r>
    </w:p>
    <w:p w:rsidR="00FF244E" w:rsidRPr="00FF244E" w:rsidRDefault="00FF244E" w:rsidP="00621AC7">
      <w:pPr>
        <w:jc w:val="center"/>
        <w:rPr>
          <w:rFonts w:ascii="Times New Roman" w:hAnsi="Times New Roman" w:cs="Times New Roman"/>
          <w:b/>
          <w:sz w:val="24"/>
          <w:szCs w:val="24"/>
        </w:rPr>
      </w:pPr>
    </w:p>
    <w:p w:rsidR="00FF244E" w:rsidRDefault="00FF244E" w:rsidP="00621AC7">
      <w:pPr>
        <w:jc w:val="center"/>
        <w:rPr>
          <w:rFonts w:ascii="Times New Roman" w:hAnsi="Times New Roman" w:cs="Times New Roman"/>
          <w:sz w:val="24"/>
          <w:szCs w:val="24"/>
        </w:rPr>
      </w:pPr>
    </w:p>
    <w:p w:rsidR="00FF244E" w:rsidRDefault="00FF244E" w:rsidP="00621AC7">
      <w:pPr>
        <w:jc w:val="center"/>
        <w:rPr>
          <w:rFonts w:ascii="Times New Roman" w:hAnsi="Times New Roman" w:cs="Times New Roman"/>
          <w:sz w:val="24"/>
          <w:szCs w:val="24"/>
        </w:rPr>
      </w:pPr>
    </w:p>
    <w:p w:rsidR="00FF244E" w:rsidRDefault="00FF244E" w:rsidP="00621AC7">
      <w:pPr>
        <w:jc w:val="center"/>
        <w:rPr>
          <w:rFonts w:ascii="Times New Roman" w:hAnsi="Times New Roman" w:cs="Times New Roman"/>
          <w:sz w:val="24"/>
          <w:szCs w:val="24"/>
        </w:rPr>
      </w:pPr>
    </w:p>
    <w:p w:rsidR="00FF244E" w:rsidRDefault="00FF244E" w:rsidP="00621AC7">
      <w:pPr>
        <w:jc w:val="center"/>
        <w:rPr>
          <w:rFonts w:ascii="Times New Roman" w:hAnsi="Times New Roman" w:cs="Times New Roman"/>
          <w:sz w:val="24"/>
          <w:szCs w:val="24"/>
        </w:rPr>
      </w:pPr>
    </w:p>
    <w:p w:rsidR="00FF244E" w:rsidRDefault="00FF244E" w:rsidP="00621AC7">
      <w:pPr>
        <w:jc w:val="center"/>
        <w:rPr>
          <w:rFonts w:ascii="Times New Roman" w:hAnsi="Times New Roman" w:cs="Times New Roman"/>
          <w:sz w:val="24"/>
          <w:szCs w:val="24"/>
        </w:rPr>
      </w:pPr>
    </w:p>
    <w:p w:rsidR="00FF244E" w:rsidRDefault="00FF244E" w:rsidP="00621AC7">
      <w:pPr>
        <w:jc w:val="center"/>
        <w:rPr>
          <w:rFonts w:ascii="Times New Roman" w:hAnsi="Times New Roman" w:cs="Times New Roman"/>
          <w:sz w:val="24"/>
          <w:szCs w:val="24"/>
        </w:rPr>
      </w:pPr>
    </w:p>
    <w:p w:rsidR="00FF244E" w:rsidRDefault="00FF244E" w:rsidP="00621AC7">
      <w:pPr>
        <w:jc w:val="center"/>
        <w:rPr>
          <w:rFonts w:ascii="Times New Roman" w:hAnsi="Times New Roman" w:cs="Times New Roman"/>
          <w:sz w:val="24"/>
          <w:szCs w:val="24"/>
        </w:rPr>
      </w:pPr>
    </w:p>
    <w:p w:rsidR="00FF244E" w:rsidRDefault="00FF244E" w:rsidP="00621AC7">
      <w:pPr>
        <w:jc w:val="center"/>
        <w:rPr>
          <w:rFonts w:ascii="Times New Roman" w:hAnsi="Times New Roman" w:cs="Times New Roman"/>
          <w:sz w:val="24"/>
          <w:szCs w:val="24"/>
        </w:rPr>
      </w:pPr>
    </w:p>
    <w:p w:rsidR="00FF244E" w:rsidRDefault="00FF244E" w:rsidP="00621AC7">
      <w:pPr>
        <w:jc w:val="center"/>
        <w:rPr>
          <w:rFonts w:ascii="Times New Roman" w:hAnsi="Times New Roman" w:cs="Times New Roman"/>
          <w:sz w:val="24"/>
          <w:szCs w:val="24"/>
        </w:rPr>
      </w:pPr>
    </w:p>
    <w:p w:rsidR="00FF244E" w:rsidRDefault="00FF244E" w:rsidP="00621AC7">
      <w:pPr>
        <w:jc w:val="center"/>
        <w:rPr>
          <w:rFonts w:ascii="Times New Roman" w:hAnsi="Times New Roman" w:cs="Times New Roman"/>
          <w:sz w:val="24"/>
          <w:szCs w:val="24"/>
        </w:rPr>
      </w:pPr>
    </w:p>
    <w:p w:rsidR="00FF244E" w:rsidRDefault="00FF244E" w:rsidP="00621AC7">
      <w:pPr>
        <w:jc w:val="center"/>
        <w:rPr>
          <w:rFonts w:ascii="Times New Roman" w:hAnsi="Times New Roman" w:cs="Times New Roman"/>
          <w:sz w:val="24"/>
          <w:szCs w:val="24"/>
        </w:rPr>
      </w:pPr>
    </w:p>
    <w:p w:rsidR="00FF244E" w:rsidRDefault="00FF244E" w:rsidP="00621AC7">
      <w:pPr>
        <w:jc w:val="center"/>
        <w:rPr>
          <w:rFonts w:ascii="Times New Roman" w:hAnsi="Times New Roman" w:cs="Times New Roman"/>
          <w:sz w:val="24"/>
          <w:szCs w:val="24"/>
        </w:rPr>
      </w:pPr>
    </w:p>
    <w:p w:rsidR="00FF244E" w:rsidRDefault="00FF244E" w:rsidP="00621AC7">
      <w:pPr>
        <w:jc w:val="center"/>
        <w:rPr>
          <w:rFonts w:ascii="Times New Roman" w:hAnsi="Times New Roman" w:cs="Times New Roman"/>
          <w:sz w:val="24"/>
          <w:szCs w:val="24"/>
        </w:rPr>
      </w:pPr>
    </w:p>
    <w:p w:rsidR="00FF244E" w:rsidRDefault="00FF244E" w:rsidP="00621AC7">
      <w:pPr>
        <w:jc w:val="center"/>
        <w:rPr>
          <w:rFonts w:ascii="Times New Roman" w:hAnsi="Times New Roman" w:cs="Times New Roman"/>
          <w:sz w:val="24"/>
          <w:szCs w:val="24"/>
        </w:rPr>
      </w:pPr>
    </w:p>
    <w:p w:rsidR="00FF244E" w:rsidRDefault="00FF244E" w:rsidP="00621AC7">
      <w:pPr>
        <w:jc w:val="center"/>
        <w:rPr>
          <w:rFonts w:ascii="Times New Roman" w:hAnsi="Times New Roman" w:cs="Times New Roman"/>
          <w:sz w:val="24"/>
          <w:szCs w:val="24"/>
        </w:rPr>
      </w:pPr>
    </w:p>
    <w:p w:rsidR="00FF244E" w:rsidRDefault="00FF244E" w:rsidP="00621AC7">
      <w:pPr>
        <w:jc w:val="center"/>
        <w:rPr>
          <w:rFonts w:ascii="Times New Roman" w:hAnsi="Times New Roman" w:cs="Times New Roman"/>
          <w:sz w:val="24"/>
          <w:szCs w:val="24"/>
        </w:rPr>
      </w:pPr>
    </w:p>
    <w:p w:rsidR="00FF244E" w:rsidRPr="003536A2" w:rsidRDefault="00FF244E" w:rsidP="00621AC7">
      <w:pPr>
        <w:jc w:val="center"/>
        <w:rPr>
          <w:rFonts w:ascii="Times New Roman" w:hAnsi="Times New Roman" w:cs="Times New Roman"/>
          <w:sz w:val="24"/>
          <w:szCs w:val="24"/>
        </w:rPr>
      </w:pPr>
    </w:p>
    <w:p w:rsidR="005A728B" w:rsidRPr="003536A2" w:rsidRDefault="005A728B" w:rsidP="00621AC7">
      <w:pPr>
        <w:jc w:val="center"/>
        <w:rPr>
          <w:rFonts w:ascii="Times New Roman" w:hAnsi="Times New Roman" w:cs="Times New Roman"/>
          <w:sz w:val="24"/>
          <w:szCs w:val="24"/>
        </w:rPr>
      </w:pPr>
    </w:p>
    <w:p w:rsidR="005A728B" w:rsidRPr="003536A2" w:rsidRDefault="005A728B" w:rsidP="00621AC7">
      <w:pPr>
        <w:jc w:val="center"/>
        <w:rPr>
          <w:rFonts w:ascii="Times New Roman" w:hAnsi="Times New Roman" w:cs="Times New Roman"/>
          <w:sz w:val="24"/>
          <w:szCs w:val="24"/>
        </w:rPr>
      </w:pPr>
    </w:p>
    <w:p w:rsidR="00621AC7" w:rsidRPr="008E0EDD" w:rsidRDefault="008E0EDD" w:rsidP="008E0EDD">
      <w:pPr>
        <w:spacing w:line="480" w:lineRule="auto"/>
        <w:rPr>
          <w:rFonts w:ascii="Times New Roman" w:hAnsi="Times New Roman" w:cs="Times New Roman"/>
          <w:sz w:val="24"/>
          <w:szCs w:val="24"/>
        </w:rPr>
      </w:pPr>
      <w:r>
        <w:rPr>
          <w:rFonts w:ascii="Times New Roman" w:hAnsi="Times New Roman" w:cs="Times New Roman"/>
          <w:sz w:val="24"/>
          <w:szCs w:val="24"/>
        </w:rPr>
        <w:t>TABLE OF CONTENTS</w:t>
      </w:r>
    </w:p>
    <w:p w:rsidR="008E0EDD" w:rsidRDefault="00621AC7" w:rsidP="008E0EDD">
      <w:pPr>
        <w:pStyle w:val="ListParagraph"/>
        <w:numPr>
          <w:ilvl w:val="0"/>
          <w:numId w:val="1"/>
        </w:numPr>
        <w:spacing w:line="480" w:lineRule="auto"/>
        <w:rPr>
          <w:rFonts w:ascii="Times New Roman" w:hAnsi="Times New Roman" w:cs="Times New Roman"/>
          <w:sz w:val="24"/>
          <w:szCs w:val="24"/>
        </w:rPr>
      </w:pPr>
      <w:r w:rsidRPr="008E0EDD">
        <w:rPr>
          <w:rFonts w:ascii="Times New Roman" w:hAnsi="Times New Roman" w:cs="Times New Roman"/>
          <w:sz w:val="24"/>
          <w:szCs w:val="24"/>
        </w:rPr>
        <w:t>Intro</w:t>
      </w:r>
      <w:r w:rsidR="002D01A8">
        <w:rPr>
          <w:rFonts w:ascii="Times New Roman" w:hAnsi="Times New Roman" w:cs="Times New Roman"/>
          <w:sz w:val="24"/>
          <w:szCs w:val="24"/>
        </w:rPr>
        <w:t>duction</w:t>
      </w:r>
      <w:r w:rsidRPr="008E0EDD">
        <w:rPr>
          <w:rFonts w:ascii="Times New Roman" w:hAnsi="Times New Roman" w:cs="Times New Roman"/>
          <w:sz w:val="24"/>
          <w:szCs w:val="24"/>
        </w:rPr>
        <w:t xml:space="preserve"> (Olmec mother culture and transformational events – Spanish conquest; empire; independence; Mexican-American War &amp; Loss of Northern Territories; border divide; racial divide; reviled southern neighbor sending criminals and rapists.  (</w:t>
      </w:r>
      <w:r w:rsidR="00534626">
        <w:rPr>
          <w:rFonts w:ascii="Times New Roman" w:hAnsi="Times New Roman" w:cs="Times New Roman"/>
          <w:sz w:val="24"/>
          <w:szCs w:val="24"/>
        </w:rPr>
        <w:t>11</w:t>
      </w:r>
      <w:r w:rsidRPr="008E0EDD">
        <w:rPr>
          <w:rFonts w:ascii="Times New Roman" w:hAnsi="Times New Roman" w:cs="Times New Roman"/>
          <w:sz w:val="24"/>
          <w:szCs w:val="24"/>
        </w:rPr>
        <w:t xml:space="preserve"> pgs</w:t>
      </w:r>
      <w:r w:rsidR="005A728B" w:rsidRPr="008E0EDD">
        <w:rPr>
          <w:rFonts w:ascii="Times New Roman" w:hAnsi="Times New Roman" w:cs="Times New Roman"/>
          <w:sz w:val="24"/>
          <w:szCs w:val="24"/>
        </w:rPr>
        <w:t>.</w:t>
      </w:r>
      <w:r w:rsidRPr="008E0EDD">
        <w:rPr>
          <w:rFonts w:ascii="Times New Roman" w:hAnsi="Times New Roman" w:cs="Times New Roman"/>
          <w:sz w:val="24"/>
          <w:szCs w:val="24"/>
        </w:rPr>
        <w:t>)</w:t>
      </w:r>
    </w:p>
    <w:p w:rsidR="008E0EDD" w:rsidRPr="008E0EDD" w:rsidRDefault="008E0EDD" w:rsidP="008E0EDD">
      <w:pPr>
        <w:pStyle w:val="ListParagraph"/>
        <w:spacing w:line="480" w:lineRule="auto"/>
        <w:ind w:left="1080"/>
        <w:rPr>
          <w:rFonts w:ascii="Times New Roman" w:hAnsi="Times New Roman" w:cs="Times New Roman"/>
          <w:sz w:val="24"/>
          <w:szCs w:val="24"/>
        </w:rPr>
      </w:pPr>
    </w:p>
    <w:p w:rsidR="008E0EDD" w:rsidRPr="008E0EDD" w:rsidRDefault="00621AC7" w:rsidP="008E0EDD">
      <w:pPr>
        <w:pStyle w:val="ListParagraph"/>
        <w:numPr>
          <w:ilvl w:val="0"/>
          <w:numId w:val="1"/>
        </w:numPr>
        <w:spacing w:line="480" w:lineRule="auto"/>
        <w:rPr>
          <w:rFonts w:ascii="Times New Roman" w:hAnsi="Times New Roman" w:cs="Times New Roman"/>
          <w:sz w:val="24"/>
          <w:szCs w:val="24"/>
        </w:rPr>
      </w:pPr>
      <w:r w:rsidRPr="008E0EDD">
        <w:rPr>
          <w:rFonts w:ascii="Times New Roman" w:hAnsi="Times New Roman" w:cs="Times New Roman"/>
          <w:sz w:val="24"/>
          <w:szCs w:val="24"/>
        </w:rPr>
        <w:t xml:space="preserve">A closer look at the fissure-to-chasm transformation – “Becoming Mexican-American” by George Sanchez: Ethnicity, Culture and Identity in Chicano Los Angeles 1900-1945; </w:t>
      </w:r>
      <w:r w:rsidR="0020172E" w:rsidRPr="008E0EDD">
        <w:rPr>
          <w:rFonts w:ascii="Times New Roman" w:hAnsi="Times New Roman" w:cs="Times New Roman"/>
          <w:sz w:val="24"/>
          <w:szCs w:val="24"/>
        </w:rPr>
        <w:t>“</w:t>
      </w:r>
      <w:r w:rsidRPr="008E0EDD">
        <w:rPr>
          <w:rFonts w:ascii="Times New Roman" w:hAnsi="Times New Roman" w:cs="Times New Roman"/>
          <w:bCs/>
          <w:sz w:val="24"/>
          <w:szCs w:val="24"/>
        </w:rPr>
        <w:t>How crossing the US-Mexico border became a crime</w:t>
      </w:r>
      <w:r w:rsidR="0020172E" w:rsidRPr="008E0EDD">
        <w:rPr>
          <w:rFonts w:ascii="Times New Roman" w:hAnsi="Times New Roman" w:cs="Times New Roman"/>
          <w:bCs/>
          <w:sz w:val="24"/>
          <w:szCs w:val="24"/>
        </w:rPr>
        <w:t>”,</w:t>
      </w:r>
      <w:r w:rsidRPr="008E0EDD">
        <w:rPr>
          <w:rFonts w:ascii="Times New Roman" w:hAnsi="Times New Roman" w:cs="Times New Roman"/>
          <w:bCs/>
          <w:sz w:val="24"/>
          <w:szCs w:val="24"/>
        </w:rPr>
        <w:t xml:space="preserve"> from </w:t>
      </w:r>
      <w:r w:rsidRPr="008E0EDD">
        <w:rPr>
          <w:rFonts w:ascii="Times New Roman" w:hAnsi="Times New Roman" w:cs="Times New Roman"/>
          <w:bCs/>
          <w:i/>
          <w:sz w:val="24"/>
          <w:szCs w:val="24"/>
        </w:rPr>
        <w:t>The Conversation</w:t>
      </w:r>
      <w:r w:rsidR="0020172E" w:rsidRPr="008E0EDD">
        <w:rPr>
          <w:rFonts w:ascii="Times New Roman" w:hAnsi="Times New Roman" w:cs="Times New Roman"/>
          <w:bCs/>
          <w:i/>
          <w:sz w:val="24"/>
          <w:szCs w:val="24"/>
        </w:rPr>
        <w:t>,</w:t>
      </w:r>
      <w:r w:rsidRPr="008E0EDD">
        <w:rPr>
          <w:rFonts w:ascii="Times New Roman" w:hAnsi="Times New Roman" w:cs="Times New Roman"/>
          <w:bCs/>
          <w:sz w:val="24"/>
          <w:szCs w:val="24"/>
        </w:rPr>
        <w:t xml:space="preserve"> </w:t>
      </w:r>
      <w:r w:rsidRPr="008E0EDD">
        <w:rPr>
          <w:rFonts w:ascii="Times New Roman" w:hAnsi="Times New Roman" w:cs="Times New Roman"/>
          <w:sz w:val="24"/>
          <w:szCs w:val="24"/>
        </w:rPr>
        <w:t>April 30, 2017, by Kelly Lytle Hernandez</w:t>
      </w:r>
      <w:r w:rsidR="001B0F1E">
        <w:rPr>
          <w:rFonts w:ascii="Times New Roman" w:hAnsi="Times New Roman" w:cs="Times New Roman"/>
          <w:sz w:val="24"/>
          <w:szCs w:val="24"/>
          <w:u w:val="single"/>
        </w:rPr>
        <w:t xml:space="preserve">, </w:t>
      </w:r>
      <w:r w:rsidRPr="008E0EDD">
        <w:rPr>
          <w:rFonts w:ascii="Times New Roman" w:hAnsi="Times New Roman" w:cs="Times New Roman"/>
          <w:sz w:val="24"/>
          <w:szCs w:val="24"/>
        </w:rPr>
        <w:t>Associate Professor, History and African-American Studies, University of California, Los Angeles</w:t>
      </w:r>
      <w:r w:rsidR="00724D2C" w:rsidRPr="008E0EDD">
        <w:rPr>
          <w:rFonts w:ascii="Times New Roman" w:hAnsi="Times New Roman" w:cs="Times New Roman"/>
          <w:sz w:val="24"/>
          <w:szCs w:val="24"/>
        </w:rPr>
        <w:t>;</w:t>
      </w:r>
      <w:r w:rsidR="0020172E" w:rsidRPr="008E0EDD">
        <w:rPr>
          <w:rFonts w:ascii="Times New Roman" w:hAnsi="Times New Roman" w:cs="Times New Roman"/>
          <w:sz w:val="24"/>
          <w:szCs w:val="24"/>
        </w:rPr>
        <w:t xml:space="preserve"> </w:t>
      </w:r>
      <w:r w:rsidR="0020172E" w:rsidRPr="008E0EDD">
        <w:rPr>
          <w:rFonts w:ascii="Times New Roman" w:hAnsi="Times New Roman" w:cs="Times New Roman"/>
          <w:bCs/>
          <w:sz w:val="24"/>
          <w:szCs w:val="24"/>
        </w:rPr>
        <w:t>Uneasy Neighbors: A Brief History of Mexican-U.S. Migration</w:t>
      </w:r>
      <w:r w:rsidR="005C1B5E" w:rsidRPr="008E0EDD">
        <w:rPr>
          <w:rFonts w:ascii="Times New Roman" w:hAnsi="Times New Roman" w:cs="Times New Roman"/>
          <w:bCs/>
          <w:sz w:val="24"/>
          <w:szCs w:val="24"/>
        </w:rPr>
        <w:t>, Harvard Magazine, May-June 2007, editorial authorship</w:t>
      </w:r>
      <w:r w:rsidR="0020172E" w:rsidRPr="008E0EDD">
        <w:rPr>
          <w:rFonts w:ascii="Times New Roman" w:hAnsi="Times New Roman" w:cs="Times New Roman"/>
          <w:sz w:val="24"/>
          <w:szCs w:val="24"/>
        </w:rPr>
        <w:t>;</w:t>
      </w:r>
      <w:r w:rsidR="00724D2C" w:rsidRPr="008E0EDD">
        <w:rPr>
          <w:rFonts w:ascii="Times New Roman" w:hAnsi="Times New Roman" w:cs="Times New Roman"/>
          <w:sz w:val="24"/>
          <w:szCs w:val="24"/>
        </w:rPr>
        <w:t xml:space="preserve"> </w:t>
      </w:r>
      <w:r w:rsidR="0020172E" w:rsidRPr="008E0EDD">
        <w:rPr>
          <w:rFonts w:ascii="Times New Roman" w:hAnsi="Times New Roman" w:cs="Times New Roman"/>
          <w:sz w:val="24"/>
          <w:szCs w:val="24"/>
        </w:rPr>
        <w:t>“Dying to Cross” - The worst immigrant tragedy in American history”</w:t>
      </w:r>
      <w:r w:rsidR="00724D2C" w:rsidRPr="008E0EDD">
        <w:rPr>
          <w:rFonts w:ascii="Times New Roman" w:hAnsi="Times New Roman" w:cs="Times New Roman"/>
          <w:sz w:val="24"/>
          <w:szCs w:val="24"/>
        </w:rPr>
        <w:t>,</w:t>
      </w:r>
      <w:r w:rsidR="0020172E" w:rsidRPr="008E0EDD">
        <w:rPr>
          <w:rFonts w:ascii="Times New Roman" w:hAnsi="Times New Roman" w:cs="Times New Roman"/>
          <w:sz w:val="24"/>
          <w:szCs w:val="24"/>
        </w:rPr>
        <w:t xml:space="preserve"> by Jorge Ramos, April 2005.</w:t>
      </w:r>
      <w:r w:rsidR="00724D2C" w:rsidRPr="008E0EDD">
        <w:rPr>
          <w:rFonts w:ascii="Times New Roman" w:hAnsi="Times New Roman" w:cs="Times New Roman"/>
          <w:sz w:val="24"/>
          <w:szCs w:val="24"/>
        </w:rPr>
        <w:t xml:space="preserve">  </w:t>
      </w:r>
      <w:r w:rsidR="009E2D2D">
        <w:rPr>
          <w:rFonts w:ascii="Times New Roman" w:hAnsi="Times New Roman" w:cs="Times New Roman"/>
          <w:sz w:val="24"/>
          <w:szCs w:val="24"/>
        </w:rPr>
        <w:t>(7</w:t>
      </w:r>
      <w:r w:rsidRPr="008E0EDD">
        <w:rPr>
          <w:rFonts w:ascii="Times New Roman" w:hAnsi="Times New Roman" w:cs="Times New Roman"/>
          <w:sz w:val="24"/>
          <w:szCs w:val="24"/>
        </w:rPr>
        <w:t xml:space="preserve"> pgs</w:t>
      </w:r>
      <w:r w:rsidR="005A728B" w:rsidRPr="008E0EDD">
        <w:rPr>
          <w:rFonts w:ascii="Times New Roman" w:hAnsi="Times New Roman" w:cs="Times New Roman"/>
          <w:sz w:val="24"/>
          <w:szCs w:val="24"/>
        </w:rPr>
        <w:t>.</w:t>
      </w:r>
      <w:r w:rsidRPr="008E0EDD">
        <w:rPr>
          <w:rFonts w:ascii="Times New Roman" w:hAnsi="Times New Roman" w:cs="Times New Roman"/>
          <w:sz w:val="24"/>
          <w:szCs w:val="24"/>
        </w:rPr>
        <w:t xml:space="preserve">) </w:t>
      </w:r>
    </w:p>
    <w:p w:rsidR="008E0EDD" w:rsidRDefault="008E0EDD" w:rsidP="008E0EDD">
      <w:pPr>
        <w:pStyle w:val="ListParagraph"/>
        <w:spacing w:line="480" w:lineRule="auto"/>
        <w:ind w:left="1080"/>
        <w:rPr>
          <w:rFonts w:ascii="Times New Roman" w:hAnsi="Times New Roman" w:cs="Times New Roman"/>
          <w:sz w:val="24"/>
          <w:szCs w:val="24"/>
        </w:rPr>
      </w:pPr>
    </w:p>
    <w:p w:rsidR="00621AC7" w:rsidRPr="008E0EDD" w:rsidRDefault="00621AC7" w:rsidP="008E0EDD">
      <w:pPr>
        <w:pStyle w:val="ListParagraph"/>
        <w:numPr>
          <w:ilvl w:val="0"/>
          <w:numId w:val="1"/>
        </w:numPr>
        <w:spacing w:line="480" w:lineRule="auto"/>
        <w:rPr>
          <w:rFonts w:ascii="Times New Roman" w:hAnsi="Times New Roman" w:cs="Times New Roman"/>
          <w:sz w:val="24"/>
          <w:szCs w:val="24"/>
        </w:rPr>
      </w:pPr>
      <w:r w:rsidRPr="008E0EDD">
        <w:rPr>
          <w:rFonts w:ascii="Times New Roman" w:hAnsi="Times New Roman" w:cs="Times New Roman"/>
          <w:sz w:val="24"/>
          <w:szCs w:val="24"/>
        </w:rPr>
        <w:t xml:space="preserve">Emergent Successes evidenced in Triumphant and Definitive Mexican-American Writers: Montserrat Fontes – </w:t>
      </w:r>
      <w:r w:rsidRPr="008E0EDD">
        <w:rPr>
          <w:rFonts w:ascii="Times New Roman" w:hAnsi="Times New Roman" w:cs="Times New Roman"/>
          <w:i/>
          <w:sz w:val="24"/>
          <w:szCs w:val="24"/>
        </w:rPr>
        <w:t>Dreams of the Centaur</w:t>
      </w:r>
      <w:r w:rsidR="00FF6C67" w:rsidRPr="008E0EDD">
        <w:rPr>
          <w:rFonts w:ascii="Times New Roman" w:hAnsi="Times New Roman" w:cs="Times New Roman"/>
          <w:sz w:val="24"/>
          <w:szCs w:val="24"/>
        </w:rPr>
        <w:t>; Rudolfo Anaya</w:t>
      </w:r>
      <w:r w:rsidRPr="008E0EDD">
        <w:rPr>
          <w:rFonts w:ascii="Times New Roman" w:hAnsi="Times New Roman" w:cs="Times New Roman"/>
          <w:sz w:val="24"/>
          <w:szCs w:val="24"/>
        </w:rPr>
        <w:t xml:space="preserve"> </w:t>
      </w:r>
      <w:r w:rsidR="00FF6C67" w:rsidRPr="008E0EDD">
        <w:rPr>
          <w:rFonts w:ascii="Times New Roman" w:hAnsi="Times New Roman" w:cs="Times New Roman"/>
          <w:sz w:val="24"/>
          <w:szCs w:val="24"/>
        </w:rPr>
        <w:t>–</w:t>
      </w:r>
      <w:r w:rsidRPr="008E0EDD">
        <w:rPr>
          <w:rFonts w:ascii="Times New Roman" w:hAnsi="Times New Roman" w:cs="Times New Roman"/>
          <w:sz w:val="24"/>
          <w:szCs w:val="24"/>
        </w:rPr>
        <w:t xml:space="preserve"> </w:t>
      </w:r>
      <w:r w:rsidR="00FF6C67" w:rsidRPr="008E0EDD">
        <w:rPr>
          <w:rFonts w:ascii="Times New Roman" w:hAnsi="Times New Roman" w:cs="Times New Roman"/>
          <w:i/>
          <w:iCs/>
          <w:sz w:val="24"/>
          <w:szCs w:val="24"/>
        </w:rPr>
        <w:t xml:space="preserve">Bless me, Ultima. </w:t>
      </w:r>
      <w:r w:rsidR="00635092">
        <w:rPr>
          <w:rFonts w:ascii="Times New Roman" w:hAnsi="Times New Roman" w:cs="Times New Roman"/>
          <w:iCs/>
          <w:sz w:val="24"/>
          <w:szCs w:val="24"/>
        </w:rPr>
        <w:t>(5</w:t>
      </w:r>
      <w:r w:rsidRPr="008E0EDD">
        <w:rPr>
          <w:rFonts w:ascii="Times New Roman" w:hAnsi="Times New Roman" w:cs="Times New Roman"/>
          <w:iCs/>
          <w:sz w:val="24"/>
          <w:szCs w:val="24"/>
        </w:rPr>
        <w:t xml:space="preserve"> pgs</w:t>
      </w:r>
      <w:r w:rsidR="005A728B" w:rsidRPr="008E0EDD">
        <w:rPr>
          <w:rFonts w:ascii="Times New Roman" w:hAnsi="Times New Roman" w:cs="Times New Roman"/>
          <w:iCs/>
          <w:sz w:val="24"/>
          <w:szCs w:val="24"/>
        </w:rPr>
        <w:t>.</w:t>
      </w:r>
      <w:r w:rsidRPr="008E0EDD">
        <w:rPr>
          <w:rFonts w:ascii="Times New Roman" w:hAnsi="Times New Roman" w:cs="Times New Roman"/>
          <w:iCs/>
          <w:sz w:val="24"/>
          <w:szCs w:val="24"/>
        </w:rPr>
        <w:t>)</w:t>
      </w:r>
    </w:p>
    <w:p w:rsidR="00FC3220" w:rsidRPr="00FC3220" w:rsidRDefault="00FC3220" w:rsidP="00FC3220">
      <w:pPr>
        <w:rPr>
          <w:sz w:val="24"/>
          <w:szCs w:val="24"/>
        </w:rPr>
      </w:pPr>
      <w:r w:rsidRPr="00FC3220">
        <w:rPr>
          <w:sz w:val="24"/>
          <w:szCs w:val="24"/>
        </w:rPr>
        <w:t>Bibliography</w:t>
      </w:r>
    </w:p>
    <w:p w:rsidR="00FC3220" w:rsidRPr="00FC3220" w:rsidRDefault="00FC3220" w:rsidP="00FC3220">
      <w:pPr>
        <w:rPr>
          <w:sz w:val="24"/>
          <w:szCs w:val="24"/>
        </w:rPr>
      </w:pPr>
      <w:r w:rsidRPr="00FC3220">
        <w:rPr>
          <w:sz w:val="24"/>
          <w:szCs w:val="24"/>
        </w:rPr>
        <w:t>John Higham, “The Amplitude of Ethnic History” in Nancy Foner and George M. Frederickson (eds.) Not Just Black and White</w:t>
      </w:r>
    </w:p>
    <w:p w:rsidR="00FC3220" w:rsidRPr="00FC3220" w:rsidRDefault="00FC3220" w:rsidP="00FC3220">
      <w:pPr>
        <w:rPr>
          <w:sz w:val="24"/>
          <w:szCs w:val="24"/>
        </w:rPr>
      </w:pPr>
      <w:r w:rsidRPr="00FC3220">
        <w:rPr>
          <w:sz w:val="24"/>
          <w:szCs w:val="24"/>
        </w:rPr>
        <w:t>George J. Sanchez: Becoming Mexican-American; Race and Ethnicity, Culture and Identity in Chicano Los Angeles, 1900 – 1945. Oxford University Press. 1993, 367 pgs.</w:t>
      </w:r>
    </w:p>
    <w:p w:rsidR="009409F4" w:rsidRPr="003536A2" w:rsidRDefault="00621AC7" w:rsidP="005A728B">
      <w:pPr>
        <w:spacing w:line="480" w:lineRule="auto"/>
        <w:rPr>
          <w:rFonts w:ascii="Times New Roman" w:hAnsi="Times New Roman" w:cs="Times New Roman"/>
          <w:sz w:val="24"/>
          <w:szCs w:val="24"/>
        </w:rPr>
      </w:pPr>
      <w:r w:rsidRPr="00B12778">
        <w:rPr>
          <w:rFonts w:ascii="Times New Roman" w:hAnsi="Times New Roman" w:cs="Times New Roman"/>
          <w:b/>
          <w:sz w:val="24"/>
          <w:szCs w:val="24"/>
        </w:rPr>
        <w:lastRenderedPageBreak/>
        <w:t>Executive Summary</w:t>
      </w:r>
      <w:r w:rsidRPr="003536A2">
        <w:rPr>
          <w:rFonts w:ascii="Times New Roman" w:hAnsi="Times New Roman" w:cs="Times New Roman"/>
          <w:sz w:val="24"/>
          <w:szCs w:val="24"/>
        </w:rPr>
        <w:t xml:space="preserve">:  the Introduction summarizes Mexican culture/ethnicity </w:t>
      </w:r>
      <w:r w:rsidR="005C1B5E" w:rsidRPr="003536A2">
        <w:rPr>
          <w:rFonts w:ascii="Times New Roman" w:hAnsi="Times New Roman" w:cs="Times New Roman"/>
          <w:sz w:val="24"/>
          <w:szCs w:val="24"/>
        </w:rPr>
        <w:t>in historical perspective, and analyzes it in the context of</w:t>
      </w:r>
      <w:r w:rsidRPr="003536A2">
        <w:rPr>
          <w:rFonts w:ascii="Times New Roman" w:hAnsi="Times New Roman" w:cs="Times New Roman"/>
          <w:sz w:val="24"/>
          <w:szCs w:val="24"/>
        </w:rPr>
        <w:t xml:space="preserve"> John Higham’s </w:t>
      </w:r>
      <w:r w:rsidRPr="003536A2">
        <w:rPr>
          <w:rFonts w:ascii="Times New Roman" w:hAnsi="Times New Roman" w:cs="Times New Roman"/>
          <w:i/>
          <w:sz w:val="24"/>
          <w:szCs w:val="24"/>
        </w:rPr>
        <w:t>Tiered Hierarchy of Ethnic Groups</w:t>
      </w:r>
      <w:r w:rsidRPr="003536A2">
        <w:rPr>
          <w:rStyle w:val="EndnoteReference"/>
          <w:rFonts w:ascii="Times New Roman" w:hAnsi="Times New Roman" w:cs="Times New Roman"/>
          <w:i/>
          <w:sz w:val="24"/>
          <w:szCs w:val="24"/>
        </w:rPr>
        <w:endnoteReference w:id="1"/>
      </w:r>
      <w:r w:rsidRPr="003536A2">
        <w:rPr>
          <w:rFonts w:ascii="Times New Roman" w:hAnsi="Times New Roman" w:cs="Times New Roman"/>
          <w:i/>
          <w:sz w:val="24"/>
          <w:szCs w:val="24"/>
        </w:rPr>
        <w:t xml:space="preserve">. </w:t>
      </w:r>
      <w:r w:rsidRPr="003536A2">
        <w:rPr>
          <w:rFonts w:ascii="Times New Roman" w:hAnsi="Times New Roman" w:cs="Times New Roman"/>
          <w:sz w:val="24"/>
          <w:szCs w:val="24"/>
        </w:rPr>
        <w:t>Mexican society recognizes its “mother culture” as that established b</w:t>
      </w:r>
      <w:r w:rsidR="00A06344" w:rsidRPr="003536A2">
        <w:rPr>
          <w:rFonts w:ascii="Times New Roman" w:hAnsi="Times New Roman" w:cs="Times New Roman"/>
          <w:sz w:val="24"/>
          <w:szCs w:val="24"/>
        </w:rPr>
        <w:t>y the Olmecs, from 1200 – 300 BC</w:t>
      </w:r>
      <w:r w:rsidRPr="003536A2">
        <w:rPr>
          <w:rFonts w:ascii="Times New Roman" w:hAnsi="Times New Roman" w:cs="Times New Roman"/>
          <w:sz w:val="24"/>
          <w:szCs w:val="24"/>
        </w:rPr>
        <w:t xml:space="preserve">, a culture that gave rise to Moctezuma’s Aztec Empire (the great city of </w:t>
      </w:r>
      <w:proofErr w:type="spellStart"/>
      <w:r w:rsidRPr="003536A2">
        <w:rPr>
          <w:rFonts w:ascii="Times New Roman" w:hAnsi="Times New Roman" w:cs="Times New Roman"/>
          <w:sz w:val="24"/>
          <w:szCs w:val="24"/>
        </w:rPr>
        <w:t>Tenochtitlán</w:t>
      </w:r>
      <w:proofErr w:type="spellEnd"/>
      <w:r w:rsidRPr="003536A2">
        <w:rPr>
          <w:rFonts w:ascii="Times New Roman" w:hAnsi="Times New Roman" w:cs="Times New Roman"/>
          <w:sz w:val="24"/>
          <w:szCs w:val="24"/>
        </w:rPr>
        <w:t>, now Mexico City, in the 16</w:t>
      </w:r>
      <w:r w:rsidRPr="003536A2">
        <w:rPr>
          <w:rFonts w:ascii="Times New Roman" w:hAnsi="Times New Roman" w:cs="Times New Roman"/>
          <w:sz w:val="24"/>
          <w:szCs w:val="24"/>
          <w:vertAlign w:val="superscript"/>
        </w:rPr>
        <w:t>th</w:t>
      </w:r>
      <w:r w:rsidRPr="003536A2">
        <w:rPr>
          <w:rFonts w:ascii="Times New Roman" w:hAnsi="Times New Roman" w:cs="Times New Roman"/>
          <w:sz w:val="24"/>
          <w:szCs w:val="24"/>
        </w:rPr>
        <w:t xml:space="preserve"> Century). With the arrival of Spanish Conquistador Hernan Cortes, an analog “settler” (from Higham’s 3-tiered hierarchy of ethnic groups</w:t>
      </w:r>
      <w:r w:rsidR="006D7B9B">
        <w:rPr>
          <w:rFonts w:ascii="Times New Roman" w:hAnsi="Times New Roman" w:cs="Times New Roman"/>
          <w:sz w:val="24"/>
          <w:szCs w:val="24"/>
        </w:rPr>
        <w:t>: settler, captive, immigrant</w:t>
      </w:r>
      <w:r w:rsidRPr="003536A2">
        <w:rPr>
          <w:rFonts w:ascii="Times New Roman" w:hAnsi="Times New Roman" w:cs="Times New Roman"/>
          <w:sz w:val="24"/>
          <w:szCs w:val="24"/>
        </w:rPr>
        <w:t xml:space="preserve">), </w:t>
      </w:r>
      <w:r w:rsidR="005C1B5E" w:rsidRPr="003536A2">
        <w:rPr>
          <w:rFonts w:ascii="Times New Roman" w:hAnsi="Times New Roman" w:cs="Times New Roman"/>
          <w:sz w:val="24"/>
          <w:szCs w:val="24"/>
        </w:rPr>
        <w:t xml:space="preserve">upon Moctezuma’s surrender to Cortes on Aug 13, 1521, </w:t>
      </w:r>
      <w:r w:rsidRPr="003536A2">
        <w:rPr>
          <w:rFonts w:ascii="Times New Roman" w:hAnsi="Times New Roman" w:cs="Times New Roman"/>
          <w:sz w:val="24"/>
          <w:szCs w:val="24"/>
        </w:rPr>
        <w:t xml:space="preserve">Mexico is “westernized” into the Spanish Empire. </w:t>
      </w:r>
      <w:r w:rsidR="00620C18" w:rsidRPr="003536A2">
        <w:rPr>
          <w:rFonts w:ascii="Times New Roman" w:hAnsi="Times New Roman" w:cs="Times New Roman"/>
          <w:sz w:val="24"/>
          <w:szCs w:val="24"/>
        </w:rPr>
        <w:t xml:space="preserve">Mexico City becomes the seat of Spain’s imperial envoy – the </w:t>
      </w:r>
      <w:r w:rsidR="00D43DDE" w:rsidRPr="003536A2">
        <w:rPr>
          <w:rFonts w:ascii="Times New Roman" w:hAnsi="Times New Roman" w:cs="Times New Roman"/>
          <w:sz w:val="24"/>
          <w:szCs w:val="24"/>
        </w:rPr>
        <w:t xml:space="preserve">Vice-royalty of New Spain, </w:t>
      </w:r>
      <w:r w:rsidR="00CE0C99">
        <w:rPr>
          <w:rFonts w:ascii="Times New Roman" w:hAnsi="Times New Roman" w:cs="Times New Roman"/>
          <w:sz w:val="24"/>
          <w:szCs w:val="24"/>
        </w:rPr>
        <w:t xml:space="preserve">eventually </w:t>
      </w:r>
      <w:r w:rsidR="00D43DDE" w:rsidRPr="003536A2">
        <w:rPr>
          <w:rFonts w:ascii="Times New Roman" w:hAnsi="Times New Roman" w:cs="Times New Roman"/>
          <w:sz w:val="24"/>
          <w:szCs w:val="24"/>
        </w:rPr>
        <w:t>governing the vast territories exten</w:t>
      </w:r>
      <w:r w:rsidR="00620C18" w:rsidRPr="003536A2">
        <w:rPr>
          <w:rFonts w:ascii="Times New Roman" w:hAnsi="Times New Roman" w:cs="Times New Roman"/>
          <w:sz w:val="24"/>
          <w:szCs w:val="24"/>
        </w:rPr>
        <w:t>ding from what is now the Canadian-US border to the Panama-Colombia border</w:t>
      </w:r>
      <w:r w:rsidR="00D43DDE" w:rsidRPr="003536A2">
        <w:rPr>
          <w:rFonts w:ascii="Times New Roman" w:hAnsi="Times New Roman" w:cs="Times New Roman"/>
          <w:sz w:val="24"/>
          <w:szCs w:val="24"/>
        </w:rPr>
        <w:t>, which</w:t>
      </w:r>
      <w:r w:rsidR="00620C18" w:rsidRPr="003536A2">
        <w:rPr>
          <w:rFonts w:ascii="Times New Roman" w:hAnsi="Times New Roman" w:cs="Times New Roman"/>
          <w:sz w:val="24"/>
          <w:szCs w:val="24"/>
        </w:rPr>
        <w:t xml:space="preserve"> remains Spanish territory until Mexico’s independence in 1821. </w:t>
      </w:r>
      <w:r w:rsidRPr="003536A2">
        <w:rPr>
          <w:rFonts w:ascii="Times New Roman" w:hAnsi="Times New Roman" w:cs="Times New Roman"/>
          <w:sz w:val="24"/>
          <w:szCs w:val="24"/>
        </w:rPr>
        <w:t xml:space="preserve">The Mexican-American War </w:t>
      </w:r>
      <w:r w:rsidR="00F7675A" w:rsidRPr="003536A2">
        <w:rPr>
          <w:rFonts w:ascii="Times New Roman" w:hAnsi="Times New Roman" w:cs="Times New Roman"/>
          <w:sz w:val="24"/>
          <w:szCs w:val="24"/>
        </w:rPr>
        <w:t xml:space="preserve">of the late 1840’s </w:t>
      </w:r>
      <w:r w:rsidRPr="003536A2">
        <w:rPr>
          <w:rFonts w:ascii="Times New Roman" w:hAnsi="Times New Roman" w:cs="Times New Roman"/>
          <w:sz w:val="24"/>
          <w:szCs w:val="24"/>
        </w:rPr>
        <w:t xml:space="preserve">results in Mexico’s North Territories shifting into USA’s “manifest destiny” of continuous continental dominance from sea to shining sea. That ceding of territory turns a large segment of Mexican population into </w:t>
      </w:r>
      <w:r w:rsidR="00D43DDE" w:rsidRPr="003536A2">
        <w:rPr>
          <w:rFonts w:ascii="Times New Roman" w:hAnsi="Times New Roman" w:cs="Times New Roman"/>
          <w:sz w:val="24"/>
          <w:szCs w:val="24"/>
        </w:rPr>
        <w:t>a dispossessed “captive” ethnic group</w:t>
      </w:r>
      <w:r w:rsidRPr="003536A2">
        <w:rPr>
          <w:rFonts w:ascii="Times New Roman" w:hAnsi="Times New Roman" w:cs="Times New Roman"/>
          <w:sz w:val="24"/>
          <w:szCs w:val="24"/>
        </w:rPr>
        <w:t xml:space="preserve"> (again, drawing from Higham’s hierarchical model). A brisk economic upheaval during the “</w:t>
      </w:r>
      <w:proofErr w:type="spellStart"/>
      <w:r w:rsidRPr="003536A2">
        <w:rPr>
          <w:rFonts w:ascii="Times New Roman" w:hAnsi="Times New Roman" w:cs="Times New Roman"/>
          <w:sz w:val="24"/>
          <w:szCs w:val="24"/>
        </w:rPr>
        <w:t>Porfiriato</w:t>
      </w:r>
      <w:proofErr w:type="spellEnd"/>
      <w:r w:rsidRPr="003536A2">
        <w:rPr>
          <w:rFonts w:ascii="Times New Roman" w:hAnsi="Times New Roman" w:cs="Times New Roman"/>
          <w:sz w:val="24"/>
          <w:szCs w:val="24"/>
        </w:rPr>
        <w:t>”, as Porfirio Diaz’</w:t>
      </w:r>
      <w:r w:rsidR="00D43DDE" w:rsidRPr="003536A2">
        <w:rPr>
          <w:rFonts w:ascii="Times New Roman" w:hAnsi="Times New Roman" w:cs="Times New Roman"/>
          <w:sz w:val="24"/>
          <w:szCs w:val="24"/>
        </w:rPr>
        <w:t xml:space="preserve"> 1876-1911 dictatorship is called</w:t>
      </w:r>
      <w:r w:rsidRPr="003536A2">
        <w:rPr>
          <w:rFonts w:ascii="Times New Roman" w:hAnsi="Times New Roman" w:cs="Times New Roman"/>
          <w:sz w:val="24"/>
          <w:szCs w:val="24"/>
        </w:rPr>
        <w:t xml:space="preserve">, ensured that Mexican laborers were readily accessible by the U.S. employers, labeling Mexicans as “immigrants” onto lands that were once Mexican. Social turmoil ensured that tensions between Anglo-Saxon USA and Mexican-American (Chicano) USA has been a constant theme since the 1950’s, and is now exacerbated by Trump policies toward immigrants in general, and Mexican immigrants specifically. </w:t>
      </w:r>
    </w:p>
    <w:p w:rsidR="009409F4" w:rsidRPr="00CC3856" w:rsidRDefault="00621AC7" w:rsidP="00CC3856">
      <w:pPr>
        <w:spacing w:line="480" w:lineRule="auto"/>
        <w:rPr>
          <w:rFonts w:ascii="Times New Roman" w:hAnsi="Times New Roman" w:cs="Times New Roman"/>
          <w:sz w:val="24"/>
          <w:szCs w:val="24"/>
        </w:rPr>
      </w:pPr>
      <w:r w:rsidRPr="003536A2">
        <w:rPr>
          <w:rFonts w:ascii="Times New Roman" w:hAnsi="Times New Roman" w:cs="Times New Roman"/>
          <w:sz w:val="24"/>
          <w:szCs w:val="24"/>
        </w:rPr>
        <w:t xml:space="preserve">The </w:t>
      </w:r>
      <w:r w:rsidR="003536A2">
        <w:rPr>
          <w:rFonts w:ascii="Times New Roman" w:hAnsi="Times New Roman" w:cs="Times New Roman"/>
          <w:sz w:val="24"/>
          <w:szCs w:val="24"/>
        </w:rPr>
        <w:t xml:space="preserve">inextinguishable </w:t>
      </w:r>
      <w:r w:rsidRPr="003536A2">
        <w:rPr>
          <w:rFonts w:ascii="Times New Roman" w:hAnsi="Times New Roman" w:cs="Times New Roman"/>
          <w:sz w:val="24"/>
          <w:szCs w:val="24"/>
        </w:rPr>
        <w:t>light in this dark cave is offered by Mexican-American (Chicano) culture, examples</w:t>
      </w:r>
      <w:r w:rsidR="009409F4" w:rsidRPr="003536A2">
        <w:rPr>
          <w:rFonts w:ascii="Times New Roman" w:hAnsi="Times New Roman" w:cs="Times New Roman"/>
          <w:sz w:val="24"/>
          <w:szCs w:val="24"/>
        </w:rPr>
        <w:t xml:space="preserve"> of acclaimed writers and cultural guardians are</w:t>
      </w:r>
      <w:r w:rsidRPr="003536A2">
        <w:rPr>
          <w:rFonts w:ascii="Times New Roman" w:hAnsi="Times New Roman" w:cs="Times New Roman"/>
          <w:sz w:val="24"/>
          <w:szCs w:val="24"/>
        </w:rPr>
        <w:t xml:space="preserve"> Montserrat Fontes </w:t>
      </w:r>
      <w:proofErr w:type="gramStart"/>
      <w:r w:rsidR="009409F4" w:rsidRPr="003536A2">
        <w:rPr>
          <w:rFonts w:ascii="Times New Roman" w:hAnsi="Times New Roman" w:cs="Times New Roman"/>
          <w:sz w:val="24"/>
          <w:szCs w:val="24"/>
        </w:rPr>
        <w:t xml:space="preserve">–  </w:t>
      </w:r>
      <w:r w:rsidR="00455E51" w:rsidRPr="003536A2">
        <w:rPr>
          <w:rFonts w:ascii="Times New Roman" w:hAnsi="Times New Roman" w:cs="Times New Roman"/>
          <w:i/>
          <w:sz w:val="24"/>
          <w:szCs w:val="24"/>
        </w:rPr>
        <w:t>Drea</w:t>
      </w:r>
      <w:r w:rsidR="009409F4" w:rsidRPr="003536A2">
        <w:rPr>
          <w:rFonts w:ascii="Times New Roman" w:hAnsi="Times New Roman" w:cs="Times New Roman"/>
          <w:i/>
          <w:sz w:val="24"/>
          <w:szCs w:val="24"/>
        </w:rPr>
        <w:t>ms</w:t>
      </w:r>
      <w:proofErr w:type="gramEnd"/>
      <w:r w:rsidR="009409F4" w:rsidRPr="003536A2">
        <w:rPr>
          <w:rFonts w:ascii="Times New Roman" w:hAnsi="Times New Roman" w:cs="Times New Roman"/>
          <w:i/>
          <w:sz w:val="24"/>
          <w:szCs w:val="24"/>
        </w:rPr>
        <w:t xml:space="preserve"> of the Centaur: A Novel</w:t>
      </w:r>
      <w:r w:rsidR="00455E51" w:rsidRPr="003536A2">
        <w:rPr>
          <w:rFonts w:ascii="Times New Roman" w:hAnsi="Times New Roman" w:cs="Times New Roman"/>
          <w:sz w:val="24"/>
          <w:szCs w:val="24"/>
        </w:rPr>
        <w:t xml:space="preserve">, </w:t>
      </w:r>
      <w:r w:rsidRPr="003536A2">
        <w:rPr>
          <w:rFonts w:ascii="Times New Roman" w:hAnsi="Times New Roman" w:cs="Times New Roman"/>
          <w:sz w:val="24"/>
          <w:szCs w:val="24"/>
        </w:rPr>
        <w:t xml:space="preserve">and </w:t>
      </w:r>
      <w:r w:rsidR="008F58A2" w:rsidRPr="003536A2">
        <w:rPr>
          <w:rFonts w:ascii="Times New Roman" w:hAnsi="Times New Roman" w:cs="Times New Roman"/>
          <w:sz w:val="24"/>
          <w:szCs w:val="24"/>
        </w:rPr>
        <w:t xml:space="preserve">Rudolfo Anaya – </w:t>
      </w:r>
      <w:r w:rsidR="008F58A2" w:rsidRPr="003536A2">
        <w:rPr>
          <w:rFonts w:ascii="Times New Roman" w:hAnsi="Times New Roman" w:cs="Times New Roman"/>
          <w:i/>
          <w:iCs/>
          <w:sz w:val="24"/>
          <w:szCs w:val="24"/>
        </w:rPr>
        <w:t>Bless me, Ultima</w:t>
      </w:r>
      <w:r w:rsidRPr="003536A2">
        <w:rPr>
          <w:rFonts w:ascii="Times New Roman" w:hAnsi="Times New Roman" w:cs="Times New Roman"/>
          <w:sz w:val="24"/>
          <w:szCs w:val="24"/>
        </w:rPr>
        <w:t xml:space="preserve">.  </w:t>
      </w:r>
    </w:p>
    <w:p w:rsidR="00FB08CE" w:rsidRDefault="00FB08CE" w:rsidP="00FB08CE">
      <w:pPr>
        <w:pStyle w:val="ListParagraph"/>
        <w:ind w:left="360"/>
        <w:jc w:val="both"/>
        <w:rPr>
          <w:rFonts w:ascii="Times New Roman" w:hAnsi="Times New Roman" w:cs="Times New Roman"/>
          <w:b/>
          <w:sz w:val="24"/>
          <w:szCs w:val="24"/>
        </w:rPr>
      </w:pPr>
      <w:r>
        <w:rPr>
          <w:rFonts w:ascii="Times New Roman" w:hAnsi="Times New Roman" w:cs="Times New Roman"/>
          <w:b/>
          <w:sz w:val="24"/>
          <w:szCs w:val="24"/>
        </w:rPr>
        <w:lastRenderedPageBreak/>
        <w:t>“</w:t>
      </w:r>
      <w:proofErr w:type="spellStart"/>
      <w:r>
        <w:rPr>
          <w:rFonts w:ascii="Times New Roman" w:hAnsi="Times New Roman" w:cs="Times New Roman"/>
          <w:b/>
          <w:sz w:val="24"/>
          <w:szCs w:val="24"/>
        </w:rPr>
        <w:t>Mr</w:t>
      </w:r>
      <w:proofErr w:type="spellEnd"/>
      <w:r>
        <w:rPr>
          <w:rFonts w:ascii="Times New Roman" w:hAnsi="Times New Roman" w:cs="Times New Roman"/>
          <w:b/>
          <w:sz w:val="24"/>
          <w:szCs w:val="24"/>
        </w:rPr>
        <w:t xml:space="preserve"> Gorbachev: Tear down this wall!”</w:t>
      </w:r>
      <w:r w:rsidR="008A0C9C">
        <w:rPr>
          <w:rFonts w:ascii="Times New Roman" w:hAnsi="Times New Roman" w:cs="Times New Roman"/>
          <w:b/>
          <w:sz w:val="24"/>
          <w:szCs w:val="24"/>
        </w:rPr>
        <w:t xml:space="preserve"> </w:t>
      </w:r>
    </w:p>
    <w:p w:rsidR="008A0C9C" w:rsidRDefault="008A0C9C" w:rsidP="00FB08CE">
      <w:pPr>
        <w:pStyle w:val="ListParagraph"/>
        <w:ind w:left="360"/>
        <w:jc w:val="both"/>
        <w:rPr>
          <w:rFonts w:ascii="Times New Roman" w:hAnsi="Times New Roman" w:cs="Times New Roman"/>
          <w:b/>
          <w:sz w:val="18"/>
          <w:szCs w:val="18"/>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8D427B">
        <w:rPr>
          <w:rFonts w:ascii="Times New Roman" w:hAnsi="Times New Roman" w:cs="Times New Roman"/>
          <w:b/>
          <w:i/>
          <w:sz w:val="18"/>
          <w:szCs w:val="18"/>
        </w:rPr>
        <w:t xml:space="preserve">President Ronald Reagan, </w:t>
      </w:r>
      <w:r w:rsidR="008D427B" w:rsidRPr="008D427B">
        <w:rPr>
          <w:rFonts w:ascii="Times New Roman" w:hAnsi="Times New Roman" w:cs="Times New Roman"/>
          <w:b/>
          <w:i/>
          <w:sz w:val="18"/>
          <w:szCs w:val="18"/>
        </w:rPr>
        <w:t>June 12, 1987</w:t>
      </w:r>
      <w:r w:rsidR="008D427B">
        <w:rPr>
          <w:rStyle w:val="EndnoteReference"/>
          <w:rFonts w:ascii="Times New Roman" w:hAnsi="Times New Roman" w:cs="Times New Roman"/>
          <w:b/>
          <w:sz w:val="18"/>
          <w:szCs w:val="18"/>
        </w:rPr>
        <w:endnoteReference w:id="2"/>
      </w:r>
    </w:p>
    <w:p w:rsidR="008A0C9C" w:rsidRDefault="008A0C9C" w:rsidP="00FB08CE">
      <w:pPr>
        <w:pStyle w:val="ListParagraph"/>
        <w:ind w:left="360"/>
        <w:jc w:val="both"/>
        <w:rPr>
          <w:rFonts w:ascii="Times New Roman" w:hAnsi="Times New Roman" w:cs="Times New Roman"/>
          <w:b/>
          <w:sz w:val="18"/>
          <w:szCs w:val="18"/>
        </w:rPr>
      </w:pPr>
    </w:p>
    <w:p w:rsidR="008A0C9C" w:rsidRDefault="008A0C9C" w:rsidP="000720FA">
      <w:pPr>
        <w:pStyle w:val="ListParagraph"/>
        <w:ind w:left="2520" w:firstLine="360"/>
        <w:jc w:val="both"/>
        <w:rPr>
          <w:rFonts w:ascii="Times New Roman" w:hAnsi="Times New Roman" w:cs="Times New Roman"/>
          <w:b/>
          <w:sz w:val="24"/>
          <w:szCs w:val="24"/>
        </w:rPr>
      </w:pPr>
      <w:r>
        <w:rPr>
          <w:rFonts w:ascii="Times New Roman" w:hAnsi="Times New Roman" w:cs="Times New Roman"/>
          <w:b/>
          <w:sz w:val="24"/>
          <w:szCs w:val="24"/>
        </w:rPr>
        <w:t>“Who is gonna (sic) pay for the Wall?”</w:t>
      </w:r>
    </w:p>
    <w:p w:rsidR="00FB08CE" w:rsidRPr="001E566B" w:rsidRDefault="008A0C9C" w:rsidP="001E566B">
      <w:pPr>
        <w:pStyle w:val="ListParagraph"/>
        <w:ind w:left="360"/>
        <w:jc w:val="both"/>
        <w:rPr>
          <w:rFonts w:ascii="Times New Roman" w:hAnsi="Times New Roman" w:cs="Times New Roman"/>
          <w:b/>
          <w:sz w:val="18"/>
          <w:szCs w:val="18"/>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720FA">
        <w:rPr>
          <w:rFonts w:ascii="Times New Roman" w:hAnsi="Times New Roman" w:cs="Times New Roman"/>
          <w:b/>
          <w:sz w:val="24"/>
          <w:szCs w:val="24"/>
        </w:rPr>
        <w:tab/>
      </w:r>
      <w:r w:rsidR="000720FA">
        <w:rPr>
          <w:rFonts w:ascii="Times New Roman" w:hAnsi="Times New Roman" w:cs="Times New Roman"/>
          <w:b/>
          <w:sz w:val="24"/>
          <w:szCs w:val="24"/>
        </w:rPr>
        <w:tab/>
      </w:r>
      <w:r w:rsidR="000720FA">
        <w:rPr>
          <w:rFonts w:ascii="Times New Roman" w:hAnsi="Times New Roman" w:cs="Times New Roman"/>
          <w:b/>
          <w:sz w:val="24"/>
          <w:szCs w:val="24"/>
        </w:rPr>
        <w:tab/>
      </w:r>
      <w:r w:rsidR="000720FA">
        <w:rPr>
          <w:rFonts w:ascii="Times New Roman" w:hAnsi="Times New Roman" w:cs="Times New Roman"/>
          <w:b/>
          <w:sz w:val="24"/>
          <w:szCs w:val="24"/>
        </w:rPr>
        <w:tab/>
      </w:r>
      <w:r w:rsidRPr="008D427B">
        <w:rPr>
          <w:rFonts w:ascii="Times New Roman" w:hAnsi="Times New Roman" w:cs="Times New Roman"/>
          <w:b/>
          <w:i/>
          <w:sz w:val="18"/>
          <w:szCs w:val="18"/>
        </w:rPr>
        <w:t>President Donald Trump,</w:t>
      </w:r>
      <w:r w:rsidR="00550530" w:rsidRPr="008D427B">
        <w:rPr>
          <w:rFonts w:ascii="Times New Roman" w:hAnsi="Times New Roman" w:cs="Times New Roman"/>
          <w:b/>
          <w:i/>
          <w:sz w:val="24"/>
          <w:szCs w:val="24"/>
        </w:rPr>
        <w:t xml:space="preserve"> </w:t>
      </w:r>
      <w:r w:rsidR="00550530" w:rsidRPr="008D427B">
        <w:rPr>
          <w:rFonts w:ascii="Times New Roman" w:hAnsi="Times New Roman" w:cs="Times New Roman"/>
          <w:b/>
          <w:i/>
          <w:sz w:val="18"/>
          <w:szCs w:val="18"/>
        </w:rPr>
        <w:t>January 8, 2016</w:t>
      </w:r>
      <w:r w:rsidR="00550530">
        <w:rPr>
          <w:rStyle w:val="EndnoteReference"/>
          <w:rFonts w:ascii="Times New Roman" w:hAnsi="Times New Roman" w:cs="Times New Roman"/>
          <w:b/>
          <w:sz w:val="18"/>
          <w:szCs w:val="18"/>
        </w:rPr>
        <w:endnoteReference w:id="3"/>
      </w:r>
    </w:p>
    <w:p w:rsidR="00FB08CE" w:rsidRDefault="00FB08CE" w:rsidP="00FB08CE">
      <w:pPr>
        <w:pStyle w:val="ListParagraph"/>
        <w:ind w:left="1080"/>
        <w:rPr>
          <w:rFonts w:ascii="Times New Roman" w:hAnsi="Times New Roman" w:cs="Times New Roman"/>
          <w:b/>
          <w:sz w:val="24"/>
          <w:szCs w:val="24"/>
        </w:rPr>
      </w:pPr>
    </w:p>
    <w:p w:rsidR="009409F4" w:rsidRPr="00B12778" w:rsidRDefault="009409F4" w:rsidP="009409F4">
      <w:pPr>
        <w:pStyle w:val="ListParagraph"/>
        <w:numPr>
          <w:ilvl w:val="0"/>
          <w:numId w:val="3"/>
        </w:numPr>
        <w:rPr>
          <w:rFonts w:ascii="Times New Roman" w:hAnsi="Times New Roman" w:cs="Times New Roman"/>
          <w:b/>
          <w:sz w:val="24"/>
          <w:szCs w:val="24"/>
        </w:rPr>
      </w:pPr>
      <w:r w:rsidRPr="00B12778">
        <w:rPr>
          <w:rFonts w:ascii="Times New Roman" w:hAnsi="Times New Roman" w:cs="Times New Roman"/>
          <w:b/>
          <w:sz w:val="24"/>
          <w:szCs w:val="24"/>
        </w:rPr>
        <w:t>Introduction</w:t>
      </w:r>
    </w:p>
    <w:p w:rsidR="009409F4" w:rsidRPr="00B12778" w:rsidRDefault="009409F4" w:rsidP="009409F4">
      <w:pPr>
        <w:pStyle w:val="ListParagraph"/>
        <w:ind w:left="1080"/>
        <w:rPr>
          <w:rFonts w:ascii="Times New Roman" w:hAnsi="Times New Roman" w:cs="Times New Roman"/>
          <w:sz w:val="24"/>
          <w:szCs w:val="24"/>
        </w:rPr>
      </w:pPr>
    </w:p>
    <w:p w:rsidR="008A6E34" w:rsidRDefault="008A6E34" w:rsidP="00B12778">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The words of U.S. Presidents can have a tremendous impact on world events. History has borne out that President Ronald Reagan’s Berlin speech did in fact anticipate the crumbling of the Soviet Union’s hold on East Germany, and even precipitated the eventual downfall of the</w:t>
      </w:r>
      <w:r w:rsidR="001E566B">
        <w:rPr>
          <w:rFonts w:ascii="Times New Roman" w:hAnsi="Times New Roman" w:cs="Times New Roman"/>
          <w:sz w:val="24"/>
          <w:szCs w:val="24"/>
        </w:rPr>
        <w:t xml:space="preserve"> Soviet empire. It is undeniable</w:t>
      </w:r>
      <w:r>
        <w:rPr>
          <w:rFonts w:ascii="Times New Roman" w:hAnsi="Times New Roman" w:cs="Times New Roman"/>
          <w:sz w:val="24"/>
          <w:szCs w:val="24"/>
        </w:rPr>
        <w:t xml:space="preserve"> that with the fall of the Soviet Union, immigration patterns throughout the entire world ha</w:t>
      </w:r>
      <w:r w:rsidR="001E566B">
        <w:rPr>
          <w:rFonts w:ascii="Times New Roman" w:hAnsi="Times New Roman" w:cs="Times New Roman"/>
          <w:sz w:val="24"/>
          <w:szCs w:val="24"/>
        </w:rPr>
        <w:t>ve</w:t>
      </w:r>
      <w:r>
        <w:rPr>
          <w:rFonts w:ascii="Times New Roman" w:hAnsi="Times New Roman" w:cs="Times New Roman"/>
          <w:sz w:val="24"/>
          <w:szCs w:val="24"/>
        </w:rPr>
        <w:t xml:space="preserve"> cha</w:t>
      </w:r>
      <w:r w:rsidR="001E566B">
        <w:rPr>
          <w:rFonts w:ascii="Times New Roman" w:hAnsi="Times New Roman" w:cs="Times New Roman"/>
          <w:sz w:val="24"/>
          <w:szCs w:val="24"/>
        </w:rPr>
        <w:t xml:space="preserve">nged for the better, as citizens of the former </w:t>
      </w:r>
      <w:r>
        <w:rPr>
          <w:rFonts w:ascii="Times New Roman" w:hAnsi="Times New Roman" w:cs="Times New Roman"/>
          <w:sz w:val="24"/>
          <w:szCs w:val="24"/>
        </w:rPr>
        <w:t>“Iron Curtain” countries of the Warsaw Pact emerge</w:t>
      </w:r>
      <w:r w:rsidR="001E566B">
        <w:rPr>
          <w:rFonts w:ascii="Times New Roman" w:hAnsi="Times New Roman" w:cs="Times New Roman"/>
          <w:sz w:val="24"/>
          <w:szCs w:val="24"/>
        </w:rPr>
        <w:t>d</w:t>
      </w:r>
      <w:r>
        <w:rPr>
          <w:rFonts w:ascii="Times New Roman" w:hAnsi="Times New Roman" w:cs="Times New Roman"/>
          <w:sz w:val="24"/>
          <w:szCs w:val="24"/>
        </w:rPr>
        <w:t xml:space="preserve"> into the </w:t>
      </w:r>
      <w:r w:rsidR="001E566B">
        <w:rPr>
          <w:rFonts w:ascii="Times New Roman" w:hAnsi="Times New Roman" w:cs="Times New Roman"/>
          <w:sz w:val="24"/>
          <w:szCs w:val="24"/>
        </w:rPr>
        <w:t>sunlight of free travel and emigration opportunity, suddenly without the risk of being persecuted by secret state security forces for “treasonous activities”.</w:t>
      </w:r>
    </w:p>
    <w:p w:rsidR="008A6E34" w:rsidRDefault="008A6E34" w:rsidP="00B12778">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Donald Trump’s words, on the other hand, have presaged a </w:t>
      </w:r>
      <w:r w:rsidR="00BA310F">
        <w:rPr>
          <w:rFonts w:ascii="Times New Roman" w:hAnsi="Times New Roman" w:cs="Times New Roman"/>
          <w:sz w:val="24"/>
          <w:szCs w:val="24"/>
        </w:rPr>
        <w:t xml:space="preserve">grand </w:t>
      </w:r>
      <w:r>
        <w:rPr>
          <w:rFonts w:ascii="Times New Roman" w:hAnsi="Times New Roman" w:cs="Times New Roman"/>
          <w:sz w:val="24"/>
          <w:szCs w:val="24"/>
        </w:rPr>
        <w:t>farce of insulting and demeaning proportion</w:t>
      </w:r>
      <w:r w:rsidR="00BA310F">
        <w:rPr>
          <w:rFonts w:ascii="Times New Roman" w:hAnsi="Times New Roman" w:cs="Times New Roman"/>
          <w:sz w:val="24"/>
          <w:szCs w:val="24"/>
        </w:rPr>
        <w:t xml:space="preserve">. </w:t>
      </w:r>
      <w:r w:rsidR="00717C2E">
        <w:rPr>
          <w:rFonts w:ascii="Times New Roman" w:hAnsi="Times New Roman" w:cs="Times New Roman"/>
          <w:sz w:val="24"/>
          <w:szCs w:val="24"/>
        </w:rPr>
        <w:t>Not only did</w:t>
      </w:r>
      <w:r w:rsidR="00BA310F">
        <w:rPr>
          <w:rFonts w:ascii="Times New Roman" w:hAnsi="Times New Roman" w:cs="Times New Roman"/>
          <w:sz w:val="24"/>
          <w:szCs w:val="24"/>
        </w:rPr>
        <w:t xml:space="preserve"> Mexican President Enrique Peña Nieto say</w:t>
      </w:r>
      <w:r w:rsidR="00BA310F" w:rsidRPr="00BA310F">
        <w:rPr>
          <w:rFonts w:ascii="Times New Roman" w:hAnsi="Times New Roman" w:cs="Times New Roman"/>
          <w:sz w:val="24"/>
          <w:szCs w:val="24"/>
        </w:rPr>
        <w:t xml:space="preserve"> that </w:t>
      </w:r>
      <w:r w:rsidR="00BA310F">
        <w:rPr>
          <w:rFonts w:ascii="Times New Roman" w:hAnsi="Times New Roman" w:cs="Times New Roman"/>
          <w:sz w:val="24"/>
          <w:szCs w:val="24"/>
        </w:rPr>
        <w:t xml:space="preserve">the Trump affront was </w:t>
      </w:r>
      <w:r w:rsidR="00266498">
        <w:rPr>
          <w:rFonts w:ascii="Times New Roman" w:hAnsi="Times New Roman" w:cs="Times New Roman"/>
          <w:sz w:val="24"/>
          <w:szCs w:val="24"/>
        </w:rPr>
        <w:t>an egregious insult to a NAFTA partner, he made clear to the world in an official, formal pronouncement that “</w:t>
      </w:r>
      <w:r w:rsidR="00BA310F" w:rsidRPr="00BA310F">
        <w:rPr>
          <w:rFonts w:ascii="Times New Roman" w:hAnsi="Times New Roman" w:cs="Times New Roman"/>
          <w:sz w:val="24"/>
          <w:szCs w:val="24"/>
        </w:rPr>
        <w:t>Mexico will not pay</w:t>
      </w:r>
      <w:r w:rsidR="00BA310F">
        <w:rPr>
          <w:rFonts w:ascii="Times New Roman" w:hAnsi="Times New Roman" w:cs="Times New Roman"/>
          <w:sz w:val="24"/>
          <w:szCs w:val="24"/>
        </w:rPr>
        <w:t xml:space="preserve"> for Donald Trump's border wall</w:t>
      </w:r>
      <w:r w:rsidR="00266498">
        <w:rPr>
          <w:rFonts w:ascii="Times New Roman" w:hAnsi="Times New Roman" w:cs="Times New Roman"/>
          <w:sz w:val="24"/>
          <w:szCs w:val="24"/>
        </w:rPr>
        <w:t>”</w:t>
      </w:r>
      <w:r w:rsidR="00266498">
        <w:rPr>
          <w:rStyle w:val="EndnoteReference"/>
          <w:rFonts w:ascii="Times New Roman" w:hAnsi="Times New Roman" w:cs="Times New Roman"/>
          <w:sz w:val="24"/>
          <w:szCs w:val="24"/>
        </w:rPr>
        <w:endnoteReference w:id="4"/>
      </w:r>
      <w:r w:rsidR="00266498">
        <w:rPr>
          <w:rFonts w:ascii="Times New Roman" w:hAnsi="Times New Roman" w:cs="Times New Roman"/>
          <w:sz w:val="24"/>
          <w:szCs w:val="24"/>
        </w:rPr>
        <w:t>.</w:t>
      </w:r>
      <w:r w:rsidR="00BA310F">
        <w:rPr>
          <w:rFonts w:ascii="Times New Roman" w:hAnsi="Times New Roman" w:cs="Times New Roman"/>
          <w:sz w:val="24"/>
          <w:szCs w:val="24"/>
        </w:rPr>
        <w:t xml:space="preserve"> Donald Trump himself has secretly resorted to alternative options to fund this anti-immigrant “Wall” by attempting to subvert </w:t>
      </w:r>
      <w:r w:rsidR="00717C2E">
        <w:rPr>
          <w:rFonts w:ascii="Times New Roman" w:hAnsi="Times New Roman" w:cs="Times New Roman"/>
          <w:sz w:val="24"/>
          <w:szCs w:val="24"/>
        </w:rPr>
        <w:t>the U.S. Congress for</w:t>
      </w:r>
      <w:r w:rsidR="00BA310F">
        <w:rPr>
          <w:rFonts w:ascii="Times New Roman" w:hAnsi="Times New Roman" w:cs="Times New Roman"/>
          <w:sz w:val="24"/>
          <w:szCs w:val="24"/>
        </w:rPr>
        <w:t xml:space="preserve"> diverting funds appropriated for Department of Defense budget into a slush fund for border construction activities</w:t>
      </w:r>
      <w:r w:rsidR="00D87F7D">
        <w:rPr>
          <w:rStyle w:val="EndnoteReference"/>
          <w:rFonts w:ascii="Times New Roman" w:hAnsi="Times New Roman" w:cs="Times New Roman"/>
          <w:sz w:val="24"/>
          <w:szCs w:val="24"/>
        </w:rPr>
        <w:endnoteReference w:id="5"/>
      </w:r>
      <w:r w:rsidR="00BA310F">
        <w:rPr>
          <w:rFonts w:ascii="Times New Roman" w:hAnsi="Times New Roman" w:cs="Times New Roman"/>
          <w:sz w:val="24"/>
          <w:szCs w:val="24"/>
        </w:rPr>
        <w:t xml:space="preserve">. </w:t>
      </w:r>
    </w:p>
    <w:p w:rsidR="008A6E34" w:rsidRDefault="00B72397" w:rsidP="00B12778">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And what do we know about our neighbor to the South, our NAFTA partner, the country that is demanding respect from our newly elected President Donald John Trump, a.k.a. “45”?</w:t>
      </w:r>
    </w:p>
    <w:p w:rsidR="00B72397" w:rsidRDefault="00B72397" w:rsidP="00B12778">
      <w:pPr>
        <w:pStyle w:val="ListParagraph"/>
        <w:spacing w:line="480" w:lineRule="auto"/>
        <w:ind w:left="0"/>
        <w:rPr>
          <w:rFonts w:ascii="Times New Roman" w:hAnsi="Times New Roman" w:cs="Times New Roman"/>
          <w:sz w:val="24"/>
          <w:szCs w:val="24"/>
        </w:rPr>
      </w:pPr>
    </w:p>
    <w:p w:rsidR="00DC2ED7" w:rsidRDefault="001B0F1E" w:rsidP="00B12778">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When Mexicans think about</w:t>
      </w:r>
      <w:r w:rsidR="003536A2" w:rsidRPr="00B12778">
        <w:rPr>
          <w:rFonts w:ascii="Times New Roman" w:hAnsi="Times New Roman" w:cs="Times New Roman"/>
          <w:sz w:val="24"/>
          <w:szCs w:val="24"/>
        </w:rPr>
        <w:t xml:space="preserve"> their </w:t>
      </w:r>
      <w:r>
        <w:rPr>
          <w:rFonts w:ascii="Times New Roman" w:hAnsi="Times New Roman" w:cs="Times New Roman"/>
          <w:sz w:val="24"/>
          <w:szCs w:val="24"/>
        </w:rPr>
        <w:t xml:space="preserve">ethnic </w:t>
      </w:r>
      <w:r w:rsidR="003536A2" w:rsidRPr="00B12778">
        <w:rPr>
          <w:rFonts w:ascii="Times New Roman" w:hAnsi="Times New Roman" w:cs="Times New Roman"/>
          <w:sz w:val="24"/>
          <w:szCs w:val="24"/>
        </w:rPr>
        <w:t xml:space="preserve">origins, they can </w:t>
      </w:r>
      <w:r>
        <w:rPr>
          <w:rFonts w:ascii="Times New Roman" w:hAnsi="Times New Roman" w:cs="Times New Roman"/>
          <w:sz w:val="24"/>
          <w:szCs w:val="24"/>
        </w:rPr>
        <w:t xml:space="preserve">either </w:t>
      </w:r>
      <w:r w:rsidR="003536A2" w:rsidRPr="00B12778">
        <w:rPr>
          <w:rFonts w:ascii="Times New Roman" w:hAnsi="Times New Roman" w:cs="Times New Roman"/>
          <w:sz w:val="24"/>
          <w:szCs w:val="24"/>
        </w:rPr>
        <w:t xml:space="preserve">reach back </w:t>
      </w:r>
      <w:r w:rsidR="00B12778">
        <w:rPr>
          <w:rFonts w:ascii="Times New Roman" w:hAnsi="Times New Roman" w:cs="Times New Roman"/>
          <w:sz w:val="24"/>
          <w:szCs w:val="24"/>
        </w:rPr>
        <w:t xml:space="preserve">three thousand years to </w:t>
      </w:r>
      <w:r w:rsidR="00D07DA5">
        <w:rPr>
          <w:rFonts w:ascii="Times New Roman" w:hAnsi="Times New Roman" w:cs="Times New Roman"/>
          <w:sz w:val="24"/>
          <w:szCs w:val="24"/>
        </w:rPr>
        <w:t xml:space="preserve">1200 BC - </w:t>
      </w:r>
      <w:r w:rsidR="00B12778">
        <w:rPr>
          <w:rFonts w:ascii="Times New Roman" w:hAnsi="Times New Roman" w:cs="Times New Roman"/>
          <w:sz w:val="24"/>
          <w:szCs w:val="24"/>
        </w:rPr>
        <w:t>the Olmec culture</w:t>
      </w:r>
      <w:r>
        <w:rPr>
          <w:rFonts w:ascii="Times New Roman" w:hAnsi="Times New Roman" w:cs="Times New Roman"/>
          <w:sz w:val="24"/>
          <w:szCs w:val="24"/>
        </w:rPr>
        <w:t>, or trace the</w:t>
      </w:r>
      <w:r w:rsidR="00DC2ED7">
        <w:rPr>
          <w:rFonts w:ascii="Times New Roman" w:hAnsi="Times New Roman" w:cs="Times New Roman"/>
          <w:sz w:val="24"/>
          <w:szCs w:val="24"/>
        </w:rPr>
        <w:t>ir</w:t>
      </w:r>
      <w:r>
        <w:rPr>
          <w:rFonts w:ascii="Times New Roman" w:hAnsi="Times New Roman" w:cs="Times New Roman"/>
          <w:sz w:val="24"/>
          <w:szCs w:val="24"/>
        </w:rPr>
        <w:t xml:space="preserve"> Spanish lineage</w:t>
      </w:r>
      <w:r w:rsidR="00DC2ED7">
        <w:rPr>
          <w:rFonts w:ascii="Times New Roman" w:hAnsi="Times New Roman" w:cs="Times New Roman"/>
          <w:sz w:val="24"/>
          <w:szCs w:val="24"/>
        </w:rPr>
        <w:t xml:space="preserve"> starting in the mid-sixteenth </w:t>
      </w:r>
      <w:r w:rsidR="00DC2ED7">
        <w:rPr>
          <w:rFonts w:ascii="Times New Roman" w:hAnsi="Times New Roman" w:cs="Times New Roman"/>
          <w:sz w:val="24"/>
          <w:szCs w:val="24"/>
        </w:rPr>
        <w:lastRenderedPageBreak/>
        <w:t>century</w:t>
      </w:r>
      <w:r>
        <w:rPr>
          <w:rFonts w:ascii="Times New Roman" w:hAnsi="Times New Roman" w:cs="Times New Roman"/>
          <w:sz w:val="24"/>
          <w:szCs w:val="24"/>
        </w:rPr>
        <w:t>, as the case may be</w:t>
      </w:r>
      <w:r w:rsidR="00DC2ED7">
        <w:rPr>
          <w:rFonts w:ascii="Times New Roman" w:hAnsi="Times New Roman" w:cs="Times New Roman"/>
          <w:sz w:val="24"/>
          <w:szCs w:val="24"/>
        </w:rPr>
        <w:t>.</w:t>
      </w:r>
      <w:r w:rsidR="00D07DA5">
        <w:rPr>
          <w:rFonts w:ascii="Times New Roman" w:hAnsi="Times New Roman" w:cs="Times New Roman"/>
          <w:sz w:val="24"/>
          <w:szCs w:val="24"/>
        </w:rPr>
        <w:t xml:space="preserve"> T</w:t>
      </w:r>
      <w:r>
        <w:rPr>
          <w:rFonts w:ascii="Times New Roman" w:hAnsi="Times New Roman" w:cs="Times New Roman"/>
          <w:sz w:val="24"/>
          <w:szCs w:val="24"/>
        </w:rPr>
        <w:t>he Spanish</w:t>
      </w:r>
      <w:r w:rsidR="00D07DA5">
        <w:rPr>
          <w:rFonts w:ascii="Times New Roman" w:hAnsi="Times New Roman" w:cs="Times New Roman"/>
          <w:sz w:val="24"/>
          <w:szCs w:val="24"/>
        </w:rPr>
        <w:t xml:space="preserve"> foundations are well</w:t>
      </w:r>
      <w:r w:rsidR="00DC2ED7">
        <w:rPr>
          <w:rFonts w:ascii="Times New Roman" w:hAnsi="Times New Roman" w:cs="Times New Roman"/>
          <w:sz w:val="24"/>
          <w:szCs w:val="24"/>
        </w:rPr>
        <w:t xml:space="preserve"> known and thoroughly documented</w:t>
      </w:r>
      <w:r w:rsidR="00D07DA5">
        <w:rPr>
          <w:rFonts w:ascii="Times New Roman" w:hAnsi="Times New Roman" w:cs="Times New Roman"/>
          <w:sz w:val="24"/>
          <w:szCs w:val="24"/>
        </w:rPr>
        <w:t>, so for now, more about the Olmec “mother civilization” to Mesoamerica</w:t>
      </w:r>
      <w:r>
        <w:rPr>
          <w:rFonts w:ascii="Times New Roman" w:hAnsi="Times New Roman" w:cs="Times New Roman"/>
          <w:sz w:val="24"/>
          <w:szCs w:val="24"/>
        </w:rPr>
        <w:t xml:space="preserve">. </w:t>
      </w:r>
    </w:p>
    <w:p w:rsidR="003536A2" w:rsidRDefault="001B0F1E" w:rsidP="00B12778">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While the</w:t>
      </w:r>
      <w:r w:rsidR="00B12778">
        <w:rPr>
          <w:rFonts w:ascii="Times New Roman" w:hAnsi="Times New Roman" w:cs="Times New Roman"/>
          <w:sz w:val="24"/>
          <w:szCs w:val="24"/>
        </w:rPr>
        <w:t xml:space="preserve"> origins </w:t>
      </w:r>
      <w:r>
        <w:rPr>
          <w:rFonts w:ascii="Times New Roman" w:hAnsi="Times New Roman" w:cs="Times New Roman"/>
          <w:sz w:val="24"/>
          <w:szCs w:val="24"/>
        </w:rPr>
        <w:t xml:space="preserve">of the Olmec civilization </w:t>
      </w:r>
      <w:r w:rsidR="00B12778">
        <w:rPr>
          <w:rFonts w:ascii="Times New Roman" w:hAnsi="Times New Roman" w:cs="Times New Roman"/>
          <w:sz w:val="24"/>
          <w:szCs w:val="24"/>
        </w:rPr>
        <w:t xml:space="preserve">are murky because no records </w:t>
      </w:r>
      <w:r w:rsidR="005856F1">
        <w:rPr>
          <w:rFonts w:ascii="Times New Roman" w:hAnsi="Times New Roman" w:cs="Times New Roman"/>
          <w:sz w:val="24"/>
          <w:szCs w:val="24"/>
        </w:rPr>
        <w:t xml:space="preserve">have </w:t>
      </w:r>
      <w:r w:rsidR="00B12778">
        <w:rPr>
          <w:rFonts w:ascii="Times New Roman" w:hAnsi="Times New Roman" w:cs="Times New Roman"/>
          <w:sz w:val="24"/>
          <w:szCs w:val="24"/>
        </w:rPr>
        <w:t>survived</w:t>
      </w:r>
      <w:r w:rsidR="005856F1">
        <w:rPr>
          <w:rFonts w:ascii="Times New Roman" w:hAnsi="Times New Roman" w:cs="Times New Roman"/>
          <w:sz w:val="24"/>
          <w:szCs w:val="24"/>
        </w:rPr>
        <w:t xml:space="preserve"> (they may have had books, as did the Aztecs</w:t>
      </w:r>
      <w:r w:rsidR="00E23DE2">
        <w:rPr>
          <w:rFonts w:ascii="Times New Roman" w:hAnsi="Times New Roman" w:cs="Times New Roman"/>
          <w:sz w:val="24"/>
          <w:szCs w:val="24"/>
        </w:rPr>
        <w:t xml:space="preserve"> that came later</w:t>
      </w:r>
      <w:r w:rsidR="005856F1">
        <w:rPr>
          <w:rFonts w:ascii="Times New Roman" w:hAnsi="Times New Roman" w:cs="Times New Roman"/>
          <w:sz w:val="24"/>
          <w:szCs w:val="24"/>
        </w:rPr>
        <w:t>, but tropical climate ravages all that is organic)</w:t>
      </w:r>
      <w:r w:rsidR="00B12778">
        <w:rPr>
          <w:rFonts w:ascii="Times New Roman" w:hAnsi="Times New Roman" w:cs="Times New Roman"/>
          <w:sz w:val="24"/>
          <w:szCs w:val="24"/>
        </w:rPr>
        <w:t>, the Olmec</w:t>
      </w:r>
      <w:r>
        <w:rPr>
          <w:rFonts w:ascii="Times New Roman" w:hAnsi="Times New Roman" w:cs="Times New Roman"/>
          <w:sz w:val="24"/>
          <w:szCs w:val="24"/>
        </w:rPr>
        <w:t xml:space="preserve">s </w:t>
      </w:r>
      <w:r w:rsidR="00B12778">
        <w:rPr>
          <w:rFonts w:ascii="Times New Roman" w:hAnsi="Times New Roman" w:cs="Times New Roman"/>
          <w:sz w:val="24"/>
          <w:szCs w:val="24"/>
        </w:rPr>
        <w:t xml:space="preserve">grew and thrived at the crossroads of ancient </w:t>
      </w:r>
      <w:r w:rsidR="000007F8">
        <w:rPr>
          <w:rFonts w:ascii="Times New Roman" w:hAnsi="Times New Roman" w:cs="Times New Roman"/>
          <w:sz w:val="24"/>
          <w:szCs w:val="24"/>
        </w:rPr>
        <w:t>Mesoamerican</w:t>
      </w:r>
      <w:r w:rsidR="00B12778">
        <w:rPr>
          <w:rFonts w:ascii="Times New Roman" w:hAnsi="Times New Roman" w:cs="Times New Roman"/>
          <w:sz w:val="24"/>
          <w:szCs w:val="24"/>
        </w:rPr>
        <w:t xml:space="preserve"> trade routes, in a region known today as the </w:t>
      </w:r>
      <w:r w:rsidR="005856F1">
        <w:rPr>
          <w:rFonts w:ascii="Times New Roman" w:hAnsi="Times New Roman" w:cs="Times New Roman"/>
          <w:sz w:val="24"/>
          <w:szCs w:val="24"/>
        </w:rPr>
        <w:t xml:space="preserve">Mexican districts of </w:t>
      </w:r>
      <w:r w:rsidR="00B12778">
        <w:rPr>
          <w:rFonts w:ascii="Times New Roman" w:hAnsi="Times New Roman" w:cs="Times New Roman"/>
          <w:sz w:val="24"/>
          <w:szCs w:val="24"/>
        </w:rPr>
        <w:t>Tabasco and</w:t>
      </w:r>
      <w:r w:rsidR="00E210BE">
        <w:rPr>
          <w:rFonts w:ascii="Times New Roman" w:hAnsi="Times New Roman" w:cs="Times New Roman"/>
          <w:sz w:val="24"/>
          <w:szCs w:val="24"/>
        </w:rPr>
        <w:t xml:space="preserve"> Veracruz</w:t>
      </w:r>
      <w:r w:rsidR="00B12778">
        <w:rPr>
          <w:rFonts w:ascii="Times New Roman" w:hAnsi="Times New Roman" w:cs="Times New Roman"/>
          <w:sz w:val="24"/>
          <w:szCs w:val="24"/>
        </w:rPr>
        <w:t xml:space="preserve">. </w:t>
      </w:r>
    </w:p>
    <w:p w:rsidR="00E210BE" w:rsidRDefault="001170EB" w:rsidP="00B12778">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One of the reasons why</w:t>
      </w:r>
      <w:r w:rsidR="005856F1">
        <w:rPr>
          <w:rFonts w:ascii="Times New Roman" w:hAnsi="Times New Roman" w:cs="Times New Roman"/>
          <w:sz w:val="24"/>
          <w:szCs w:val="24"/>
        </w:rPr>
        <w:t xml:space="preserve"> Mexicans</w:t>
      </w:r>
      <w:r>
        <w:rPr>
          <w:rFonts w:ascii="Times New Roman" w:hAnsi="Times New Roman" w:cs="Times New Roman"/>
          <w:sz w:val="24"/>
          <w:szCs w:val="24"/>
        </w:rPr>
        <w:t xml:space="preserve"> can be</w:t>
      </w:r>
      <w:r w:rsidR="005856F1">
        <w:rPr>
          <w:rFonts w:ascii="Times New Roman" w:hAnsi="Times New Roman" w:cs="Times New Roman"/>
          <w:sz w:val="24"/>
          <w:szCs w:val="24"/>
        </w:rPr>
        <w:t xml:space="preserve"> so proud of the</w:t>
      </w:r>
      <w:r>
        <w:rPr>
          <w:rFonts w:ascii="Times New Roman" w:hAnsi="Times New Roman" w:cs="Times New Roman"/>
          <w:sz w:val="24"/>
          <w:szCs w:val="24"/>
        </w:rPr>
        <w:t>ir Olmec heritage is because</w:t>
      </w:r>
      <w:r w:rsidR="005856F1">
        <w:rPr>
          <w:rFonts w:ascii="Times New Roman" w:hAnsi="Times New Roman" w:cs="Times New Roman"/>
          <w:sz w:val="24"/>
          <w:szCs w:val="24"/>
        </w:rPr>
        <w:t xml:space="preserve"> it is considered by anthropologists to be a “pristine” civilization – in other words, one of the six </w:t>
      </w:r>
      <w:r w:rsidR="00AF38BA">
        <w:rPr>
          <w:rFonts w:ascii="Times New Roman" w:hAnsi="Times New Roman" w:cs="Times New Roman"/>
          <w:sz w:val="24"/>
          <w:szCs w:val="24"/>
        </w:rPr>
        <w:t>pre-historic cultures that developed on its own without any migration or influence from some other civilization</w:t>
      </w:r>
      <w:r w:rsidR="00AF38BA">
        <w:rPr>
          <w:rStyle w:val="EndnoteReference"/>
          <w:rFonts w:ascii="Times New Roman" w:hAnsi="Times New Roman" w:cs="Times New Roman"/>
          <w:sz w:val="24"/>
          <w:szCs w:val="24"/>
        </w:rPr>
        <w:endnoteReference w:id="6"/>
      </w:r>
      <w:r w:rsidR="00E23DE2">
        <w:rPr>
          <w:rFonts w:ascii="Times New Roman" w:hAnsi="Times New Roman" w:cs="Times New Roman"/>
          <w:sz w:val="24"/>
          <w:szCs w:val="24"/>
        </w:rPr>
        <w:t xml:space="preserve">. </w:t>
      </w:r>
    </w:p>
    <w:p w:rsidR="000007F8" w:rsidRDefault="0016360D" w:rsidP="00B12778">
      <w:pPr>
        <w:pStyle w:val="ListParagraph"/>
        <w:spacing w:line="480" w:lineRule="auto"/>
        <w:ind w:left="0"/>
        <w:rPr>
          <w:rFonts w:ascii="Times New Roman" w:hAnsi="Times New Roman" w:cs="Times New Roman"/>
          <w:sz w:val="24"/>
          <w:szCs w:val="24"/>
        </w:rPr>
      </w:pPr>
      <w:r>
        <w:rPr>
          <w:noProof/>
        </w:rPr>
        <w:drawing>
          <wp:anchor distT="0" distB="0" distL="114300" distR="114300" simplePos="0" relativeHeight="251662336" behindDoc="0" locked="0" layoutInCell="1" allowOverlap="1">
            <wp:simplePos x="0" y="0"/>
            <wp:positionH relativeFrom="margin">
              <wp:align>left</wp:align>
            </wp:positionH>
            <wp:positionV relativeFrom="paragraph">
              <wp:posOffset>668020</wp:posOffset>
            </wp:positionV>
            <wp:extent cx="2005965" cy="2495550"/>
            <wp:effectExtent l="0" t="0" r="0" b="0"/>
            <wp:wrapSquare wrapText="bothSides"/>
            <wp:docPr id="2" name="Picture 2" descr="https://upload.wikimedia.org/wikipedia/commons/thumb/f/fa/Juxtlahuaca_Serpent_%28M_Lachniet%29.jpg/800px-Juxtlahuaca_Serpent_%28M_Lachniet%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f/fa/Juxtlahuaca_Serpent_%28M_Lachniet%29.jpg/800px-Juxtlahuaca_Serpent_%28M_Lachniet%2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5965" cy="2495550"/>
                    </a:xfrm>
                    <a:prstGeom prst="rect">
                      <a:avLst/>
                    </a:prstGeom>
                    <a:noFill/>
                    <a:ln>
                      <a:noFill/>
                    </a:ln>
                  </pic:spPr>
                </pic:pic>
              </a:graphicData>
            </a:graphic>
          </wp:anchor>
        </w:drawing>
      </w:r>
      <w:r w:rsidR="0030222E">
        <w:rPr>
          <w:rFonts w:ascii="Times New Roman" w:hAnsi="Times New Roman" w:cs="Times New Roman"/>
          <w:sz w:val="24"/>
          <w:szCs w:val="24"/>
        </w:rPr>
        <w:t xml:space="preserve">What little </w:t>
      </w:r>
      <w:r w:rsidR="0030222E" w:rsidRPr="0030222E">
        <w:rPr>
          <w:rFonts w:ascii="Times New Roman" w:hAnsi="Times New Roman" w:cs="Times New Roman"/>
          <w:sz w:val="24"/>
          <w:szCs w:val="24"/>
        </w:rPr>
        <w:t xml:space="preserve">remains of </w:t>
      </w:r>
      <w:r w:rsidR="000007F8">
        <w:rPr>
          <w:rFonts w:ascii="Times New Roman" w:hAnsi="Times New Roman" w:cs="Times New Roman"/>
          <w:sz w:val="24"/>
          <w:szCs w:val="24"/>
        </w:rPr>
        <w:t>the Olmec culture consists of</w:t>
      </w:r>
      <w:r w:rsidR="0030222E" w:rsidRPr="0030222E">
        <w:rPr>
          <w:rFonts w:ascii="Times New Roman" w:hAnsi="Times New Roman" w:cs="Times New Roman"/>
          <w:sz w:val="24"/>
          <w:szCs w:val="24"/>
        </w:rPr>
        <w:t xml:space="preserve"> stone carvings, ruined cities a</w:t>
      </w:r>
      <w:r w:rsidR="000007F8">
        <w:rPr>
          <w:rFonts w:ascii="Times New Roman" w:hAnsi="Times New Roman" w:cs="Times New Roman"/>
          <w:sz w:val="24"/>
          <w:szCs w:val="24"/>
        </w:rPr>
        <w:t>nd a handful of wooden artifacts</w:t>
      </w:r>
      <w:r w:rsidR="0030222E">
        <w:rPr>
          <w:rFonts w:ascii="Times New Roman" w:hAnsi="Times New Roman" w:cs="Times New Roman"/>
          <w:sz w:val="24"/>
          <w:szCs w:val="24"/>
        </w:rPr>
        <w:t xml:space="preserve">. The stone carvings, however, are portentous vestiges of architectural shrewdness, and they range from massive heads </w:t>
      </w:r>
      <w:r w:rsidR="000007F8">
        <w:rPr>
          <w:rFonts w:ascii="Times New Roman" w:hAnsi="Times New Roman" w:cs="Times New Roman"/>
          <w:sz w:val="24"/>
          <w:szCs w:val="24"/>
        </w:rPr>
        <w:t xml:space="preserve">that may have served to mark important boundaries, </w:t>
      </w:r>
      <w:r w:rsidR="0030222E">
        <w:rPr>
          <w:rFonts w:ascii="Times New Roman" w:hAnsi="Times New Roman" w:cs="Times New Roman"/>
          <w:sz w:val="24"/>
          <w:szCs w:val="24"/>
        </w:rPr>
        <w:t xml:space="preserve">to complex stone troughs used for expansive irrigation systems. </w:t>
      </w:r>
    </w:p>
    <w:p w:rsidR="0030222E" w:rsidRPr="00331A4F" w:rsidRDefault="00551E27" w:rsidP="00331A4F">
      <w:pPr>
        <w:pStyle w:val="ListParagraph"/>
        <w:spacing w:line="480" w:lineRule="auto"/>
        <w:ind w:left="0"/>
        <w:rPr>
          <w:rFonts w:ascii="Times New Roman" w:hAnsi="Times New Roman" w:cs="Times New Roman"/>
          <w:sz w:val="24"/>
          <w:szCs w:val="24"/>
        </w:rPr>
      </w:pPr>
      <w:r w:rsidRPr="00551E27">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1506220</wp:posOffset>
                </wp:positionV>
                <wp:extent cx="4210050" cy="3619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361950"/>
                        </a:xfrm>
                        <a:prstGeom prst="rect">
                          <a:avLst/>
                        </a:prstGeom>
                        <a:solidFill>
                          <a:srgbClr val="FFFFFF"/>
                        </a:solidFill>
                        <a:ln w="9525">
                          <a:solidFill>
                            <a:srgbClr val="000000"/>
                          </a:solidFill>
                          <a:miter lim="800000"/>
                          <a:headEnd/>
                          <a:tailEnd/>
                        </a:ln>
                      </wps:spPr>
                      <wps:txbx>
                        <w:txbxContent>
                          <w:p w:rsidR="008A6E34" w:rsidRPr="0016360D" w:rsidRDefault="008A6E34">
                            <w:r w:rsidRPr="0016360D">
                              <w:rPr>
                                <w:sz w:val="16"/>
                                <w:szCs w:val="16"/>
                              </w:rPr>
                              <w:t xml:space="preserve">A Feathered Serpent from deep in the </w:t>
                            </w:r>
                            <w:proofErr w:type="spellStart"/>
                            <w:r w:rsidRPr="0016360D">
                              <w:rPr>
                                <w:sz w:val="16"/>
                                <w:szCs w:val="16"/>
                              </w:rPr>
                              <w:t>Juxtlahuaca</w:t>
                            </w:r>
                            <w:proofErr w:type="spellEnd"/>
                            <w:r w:rsidRPr="0016360D">
                              <w:rPr>
                                <w:sz w:val="16"/>
                                <w:szCs w:val="16"/>
                              </w:rPr>
                              <w:t xml:space="preserve"> cave. Stylistically tied to the Olmec, this red Feathered Serpent has a crest of now-faded green fe</w:t>
                            </w:r>
                            <w:r>
                              <w:rPr>
                                <w:sz w:val="16"/>
                                <w:szCs w:val="16"/>
                              </w:rPr>
                              <w:t>athers.</w:t>
                            </w:r>
                            <w:r w:rsidRPr="0016360D">
                              <w:rPr>
                                <w:sz w:val="16"/>
                                <w:szCs w:val="16"/>
                              </w:rPr>
                              <w:t xml:space="preserve"> Courtesy of Matt </w:t>
                            </w:r>
                            <w:proofErr w:type="spellStart"/>
                            <w:r w:rsidRPr="0016360D">
                              <w:rPr>
                                <w:sz w:val="16"/>
                                <w:szCs w:val="16"/>
                              </w:rPr>
                              <w:t>Lachniet</w:t>
                            </w:r>
                            <w:proofErr w:type="spellEnd"/>
                            <w:r w:rsidRPr="0016360D">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18.6pt;width:331.5pt;height:2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">
                <v:textbox>
                  <w:txbxContent>
                    <w:p w:rsidR="008A6E34" w:rsidRPr="0016360D" w:rsidRDefault="008A6E34">
                      <w:r w:rsidRPr="0016360D">
                        <w:rPr>
                          <w:sz w:val="16"/>
                          <w:szCs w:val="16"/>
                        </w:rPr>
                        <w:t xml:space="preserve">A Feathered Serpent from deep in the </w:t>
                      </w:r>
                      <w:proofErr w:type="spellStart"/>
                      <w:r w:rsidRPr="0016360D">
                        <w:rPr>
                          <w:sz w:val="16"/>
                          <w:szCs w:val="16"/>
                        </w:rPr>
                        <w:t>Juxtlahuaca</w:t>
                      </w:r>
                      <w:proofErr w:type="spellEnd"/>
                      <w:r w:rsidRPr="0016360D">
                        <w:rPr>
                          <w:sz w:val="16"/>
                          <w:szCs w:val="16"/>
                        </w:rPr>
                        <w:t xml:space="preserve"> cave. Stylistically tied to the Olmec, this red Feathered Serpent has a crest of now-faded green fe</w:t>
                      </w:r>
                      <w:r>
                        <w:rPr>
                          <w:sz w:val="16"/>
                          <w:szCs w:val="16"/>
                        </w:rPr>
                        <w:t>athers.</w:t>
                      </w:r>
                      <w:r w:rsidRPr="0016360D">
                        <w:rPr>
                          <w:sz w:val="16"/>
                          <w:szCs w:val="16"/>
                        </w:rPr>
                        <w:t xml:space="preserve"> Courtesy of Matt </w:t>
                      </w:r>
                      <w:proofErr w:type="spellStart"/>
                      <w:r w:rsidRPr="0016360D">
                        <w:rPr>
                          <w:sz w:val="16"/>
                          <w:szCs w:val="16"/>
                        </w:rPr>
                        <w:t>Lachniet</w:t>
                      </w:r>
                      <w:proofErr w:type="spellEnd"/>
                      <w:r w:rsidRPr="0016360D">
                        <w:rPr>
                          <w:sz w:val="16"/>
                          <w:szCs w:val="16"/>
                        </w:rPr>
                        <w:t>,</w:t>
                      </w:r>
                    </w:p>
                  </w:txbxContent>
                </v:textbox>
                <w10:wrap type="square" anchorx="margin"/>
              </v:shape>
            </w:pict>
          </mc:Fallback>
        </mc:AlternateContent>
      </w:r>
      <w:r w:rsidR="0030222E">
        <w:rPr>
          <w:rFonts w:ascii="Times New Roman" w:hAnsi="Times New Roman" w:cs="Times New Roman"/>
          <w:sz w:val="24"/>
          <w:szCs w:val="24"/>
        </w:rPr>
        <w:t xml:space="preserve">Their deities are also depicted in stone carvings, and anthropologists have traced the lineage of </w:t>
      </w:r>
      <w:r w:rsidR="000007F8">
        <w:rPr>
          <w:rFonts w:ascii="Times New Roman" w:hAnsi="Times New Roman" w:cs="Times New Roman"/>
          <w:sz w:val="24"/>
          <w:szCs w:val="24"/>
        </w:rPr>
        <w:t xml:space="preserve">the </w:t>
      </w:r>
      <w:r w:rsidR="0030222E">
        <w:rPr>
          <w:rFonts w:ascii="Times New Roman" w:hAnsi="Times New Roman" w:cs="Times New Roman"/>
          <w:sz w:val="24"/>
          <w:szCs w:val="24"/>
        </w:rPr>
        <w:t xml:space="preserve">later </w:t>
      </w:r>
      <w:r w:rsidR="000007F8">
        <w:rPr>
          <w:rFonts w:ascii="Times New Roman" w:hAnsi="Times New Roman" w:cs="Times New Roman"/>
          <w:sz w:val="24"/>
          <w:szCs w:val="24"/>
        </w:rPr>
        <w:t>Mesoamerican</w:t>
      </w:r>
      <w:r w:rsidR="0030222E">
        <w:rPr>
          <w:rFonts w:ascii="Times New Roman" w:hAnsi="Times New Roman" w:cs="Times New Roman"/>
          <w:sz w:val="24"/>
          <w:szCs w:val="24"/>
        </w:rPr>
        <w:t xml:space="preserve"> Aztec and Mayan</w:t>
      </w:r>
      <w:r w:rsidR="000007F8">
        <w:rPr>
          <w:rFonts w:ascii="Times New Roman" w:hAnsi="Times New Roman" w:cs="Times New Roman"/>
          <w:sz w:val="24"/>
          <w:szCs w:val="24"/>
        </w:rPr>
        <w:t xml:space="preserve"> d</w:t>
      </w:r>
      <w:r w:rsidR="0030222E">
        <w:rPr>
          <w:rFonts w:ascii="Times New Roman" w:hAnsi="Times New Roman" w:cs="Times New Roman"/>
          <w:sz w:val="24"/>
          <w:szCs w:val="24"/>
        </w:rPr>
        <w:t xml:space="preserve">eities to the ancient Olmec religion. </w:t>
      </w:r>
      <w:r w:rsidR="000007F8">
        <w:rPr>
          <w:rFonts w:ascii="Times New Roman" w:hAnsi="Times New Roman" w:cs="Times New Roman"/>
          <w:sz w:val="24"/>
          <w:szCs w:val="24"/>
        </w:rPr>
        <w:t>One clear example is the feathered serpent,</w:t>
      </w:r>
      <w:r w:rsidR="000007F8" w:rsidRPr="000007F8">
        <w:rPr>
          <w:rFonts w:ascii="Times New Roman" w:hAnsi="Times New Roman" w:cs="Times New Roman"/>
          <w:sz w:val="24"/>
          <w:szCs w:val="24"/>
        </w:rPr>
        <w:t xml:space="preserve"> called </w:t>
      </w:r>
      <w:r w:rsidR="000007F8" w:rsidRPr="000007F8">
        <w:rPr>
          <w:rFonts w:ascii="Times New Roman" w:hAnsi="Times New Roman" w:cs="Times New Roman"/>
          <w:bCs/>
          <w:sz w:val="24"/>
          <w:szCs w:val="24"/>
        </w:rPr>
        <w:t>Quetzalcoatl</w:t>
      </w:r>
      <w:r w:rsidR="000007F8" w:rsidRPr="000007F8">
        <w:rPr>
          <w:rFonts w:ascii="Times New Roman" w:hAnsi="Times New Roman" w:cs="Times New Roman"/>
          <w:sz w:val="24"/>
          <w:szCs w:val="24"/>
        </w:rPr>
        <w:t xml:space="preserve"> among the Aztecs, Kukulkan among the Yucatec Maya, and Q'uq'umatz and Tohil among the K'iche' Maya.</w:t>
      </w:r>
      <w:r w:rsidR="00331A4F">
        <w:rPr>
          <w:rFonts w:ascii="Times New Roman" w:hAnsi="Times New Roman" w:cs="Times New Roman"/>
          <w:sz w:val="24"/>
          <w:szCs w:val="24"/>
        </w:rPr>
        <w:t xml:space="preserve"> </w:t>
      </w:r>
      <w:r w:rsidR="00331A4F" w:rsidRPr="00331A4F">
        <w:rPr>
          <w:rFonts w:ascii="Times New Roman" w:hAnsi="Times New Roman" w:cs="Times New Roman"/>
          <w:sz w:val="24"/>
          <w:szCs w:val="24"/>
        </w:rPr>
        <w:t xml:space="preserve">Olmecs were extremely </w:t>
      </w:r>
      <w:r w:rsidR="00331A4F" w:rsidRPr="00331A4F">
        <w:rPr>
          <w:rFonts w:ascii="Times New Roman" w:hAnsi="Times New Roman" w:cs="Times New Roman"/>
          <w:sz w:val="24"/>
          <w:szCs w:val="24"/>
        </w:rPr>
        <w:lastRenderedPageBreak/>
        <w:t>talented artists and sculptors: they produced many statues, masks, figurines, stelae, thrones and more. They are best known for their massive colossal heads, seventeen of which have been found at four different archaeological sites.</w:t>
      </w:r>
    </w:p>
    <w:p w:rsidR="00551E27" w:rsidRDefault="00551E27" w:rsidP="00B12778">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The </w:t>
      </w:r>
      <w:r w:rsidR="00DC2ED7">
        <w:rPr>
          <w:rFonts w:ascii="Times New Roman" w:hAnsi="Times New Roman" w:cs="Times New Roman"/>
          <w:sz w:val="24"/>
          <w:szCs w:val="24"/>
        </w:rPr>
        <w:t xml:space="preserve">Olmec peoples scattered and disappeared toward the third century BC, as the sister-culture of the Aztecs gained prominence throughout a large expanse centered on what is now Mexico City. This </w:t>
      </w:r>
      <w:r>
        <w:rPr>
          <w:rFonts w:ascii="Times New Roman" w:hAnsi="Times New Roman" w:cs="Times New Roman"/>
          <w:sz w:val="24"/>
          <w:szCs w:val="24"/>
        </w:rPr>
        <w:t>later Aztec civilization was destined to confront the challenge of conquest that Spanish explorer-conquistador Hernan Cortes brought to the New World.</w:t>
      </w:r>
    </w:p>
    <w:p w:rsidR="00DD1325" w:rsidRDefault="00690165" w:rsidP="008D1420">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Before discussing</w:t>
      </w:r>
      <w:r w:rsidR="008D1420">
        <w:rPr>
          <w:rFonts w:ascii="Times New Roman" w:hAnsi="Times New Roman" w:cs="Times New Roman"/>
          <w:sz w:val="24"/>
          <w:szCs w:val="24"/>
        </w:rPr>
        <w:t xml:space="preserve"> the transformation </w:t>
      </w:r>
      <w:r>
        <w:rPr>
          <w:rFonts w:ascii="Times New Roman" w:hAnsi="Times New Roman" w:cs="Times New Roman"/>
          <w:sz w:val="24"/>
          <w:szCs w:val="24"/>
        </w:rPr>
        <w:t xml:space="preserve">that Cortes </w:t>
      </w:r>
      <w:r w:rsidR="008D1420">
        <w:rPr>
          <w:rFonts w:ascii="Times New Roman" w:hAnsi="Times New Roman" w:cs="Times New Roman"/>
          <w:sz w:val="24"/>
          <w:szCs w:val="24"/>
        </w:rPr>
        <w:t>af</w:t>
      </w:r>
      <w:r>
        <w:rPr>
          <w:rFonts w:ascii="Times New Roman" w:hAnsi="Times New Roman" w:cs="Times New Roman"/>
          <w:sz w:val="24"/>
          <w:szCs w:val="24"/>
        </w:rPr>
        <w:t xml:space="preserve">fected upon the Aztecs, </w:t>
      </w:r>
      <w:r w:rsidR="006D7B9B">
        <w:rPr>
          <w:rFonts w:ascii="Times New Roman" w:hAnsi="Times New Roman" w:cs="Times New Roman"/>
          <w:sz w:val="24"/>
          <w:szCs w:val="24"/>
        </w:rPr>
        <w:t xml:space="preserve">however, </w:t>
      </w:r>
      <w:r w:rsidR="00DC2ED7">
        <w:rPr>
          <w:rFonts w:ascii="Times New Roman" w:hAnsi="Times New Roman" w:cs="Times New Roman"/>
          <w:sz w:val="24"/>
          <w:szCs w:val="24"/>
        </w:rPr>
        <w:t>consider</w:t>
      </w:r>
      <w:r w:rsidR="008D1420">
        <w:rPr>
          <w:rFonts w:ascii="Times New Roman" w:hAnsi="Times New Roman" w:cs="Times New Roman"/>
          <w:sz w:val="24"/>
          <w:szCs w:val="24"/>
        </w:rPr>
        <w:t xml:space="preserve"> how this cultural foundation of Olmec –</w:t>
      </w:r>
      <w:r>
        <w:rPr>
          <w:rFonts w:ascii="Times New Roman" w:hAnsi="Times New Roman" w:cs="Times New Roman"/>
          <w:sz w:val="24"/>
          <w:szCs w:val="24"/>
        </w:rPr>
        <w:t xml:space="preserve"> Aztec ancestry is in fact</w:t>
      </w:r>
      <w:r w:rsidR="008D1420">
        <w:rPr>
          <w:rFonts w:ascii="Times New Roman" w:hAnsi="Times New Roman" w:cs="Times New Roman"/>
          <w:sz w:val="24"/>
          <w:szCs w:val="24"/>
        </w:rPr>
        <w:t xml:space="preserve"> the </w:t>
      </w:r>
      <w:r w:rsidR="008D1420" w:rsidRPr="006D7B9B">
        <w:rPr>
          <w:rFonts w:ascii="Times New Roman" w:hAnsi="Times New Roman" w:cs="Times New Roman"/>
          <w:i/>
          <w:sz w:val="24"/>
          <w:szCs w:val="24"/>
        </w:rPr>
        <w:t>mythic origin</w:t>
      </w:r>
      <w:r w:rsidR="006D7B9B">
        <w:rPr>
          <w:rFonts w:ascii="Times New Roman" w:hAnsi="Times New Roman" w:cs="Times New Roman"/>
          <w:sz w:val="24"/>
          <w:szCs w:val="24"/>
        </w:rPr>
        <w:t xml:space="preserve"> that John Higham describe</w:t>
      </w:r>
      <w:r w:rsidR="008D1420">
        <w:rPr>
          <w:rFonts w:ascii="Times New Roman" w:hAnsi="Times New Roman" w:cs="Times New Roman"/>
          <w:sz w:val="24"/>
          <w:szCs w:val="24"/>
        </w:rPr>
        <w:t>s as pre</w:t>
      </w:r>
      <w:r>
        <w:rPr>
          <w:rFonts w:ascii="Times New Roman" w:hAnsi="Times New Roman" w:cs="Times New Roman"/>
          <w:sz w:val="24"/>
          <w:szCs w:val="24"/>
        </w:rPr>
        <w:t xml:space="preserve">requisite for ethnicity. </w:t>
      </w:r>
      <w:r w:rsidR="002F4C22">
        <w:rPr>
          <w:rFonts w:ascii="Times New Roman" w:hAnsi="Times New Roman" w:cs="Times New Roman"/>
          <w:sz w:val="24"/>
          <w:szCs w:val="24"/>
        </w:rPr>
        <w:t>E</w:t>
      </w:r>
      <w:r w:rsidR="006D7B9B">
        <w:rPr>
          <w:rFonts w:ascii="Times New Roman" w:hAnsi="Times New Roman" w:cs="Times New Roman"/>
          <w:sz w:val="24"/>
          <w:szCs w:val="24"/>
        </w:rPr>
        <w:t>thnicity is that</w:t>
      </w:r>
      <w:r w:rsidR="008401B9">
        <w:rPr>
          <w:rFonts w:ascii="Times New Roman" w:hAnsi="Times New Roman" w:cs="Times New Roman"/>
          <w:sz w:val="24"/>
          <w:szCs w:val="24"/>
        </w:rPr>
        <w:t xml:space="preserve"> uniquely</w:t>
      </w:r>
      <w:r>
        <w:rPr>
          <w:rFonts w:ascii="Times New Roman" w:hAnsi="Times New Roman" w:cs="Times New Roman"/>
          <w:sz w:val="24"/>
          <w:szCs w:val="24"/>
        </w:rPr>
        <w:t xml:space="preserve"> important human trait that Higham uses to track societal ebbs and flows,</w:t>
      </w:r>
      <w:r w:rsidR="008401B9">
        <w:rPr>
          <w:rFonts w:ascii="Times New Roman" w:hAnsi="Times New Roman" w:cs="Times New Roman"/>
          <w:sz w:val="24"/>
          <w:szCs w:val="24"/>
        </w:rPr>
        <w:t xml:space="preserve"> </w:t>
      </w:r>
      <w:r w:rsidR="002F4C22">
        <w:rPr>
          <w:rFonts w:ascii="Times New Roman" w:hAnsi="Times New Roman" w:cs="Times New Roman"/>
          <w:sz w:val="24"/>
          <w:szCs w:val="24"/>
        </w:rPr>
        <w:t xml:space="preserve">the underlying cause for </w:t>
      </w:r>
      <w:r w:rsidR="00DD1325">
        <w:rPr>
          <w:rFonts w:ascii="Times New Roman" w:hAnsi="Times New Roman" w:cs="Times New Roman"/>
          <w:sz w:val="24"/>
          <w:szCs w:val="24"/>
        </w:rPr>
        <w:t xml:space="preserve">economic, political and social </w:t>
      </w:r>
      <w:r w:rsidR="008401B9">
        <w:rPr>
          <w:rFonts w:ascii="Times New Roman" w:hAnsi="Times New Roman" w:cs="Times New Roman"/>
          <w:sz w:val="24"/>
          <w:szCs w:val="24"/>
        </w:rPr>
        <w:t xml:space="preserve">clashes and alliances </w:t>
      </w:r>
      <w:r w:rsidR="006D7B9B">
        <w:rPr>
          <w:rFonts w:ascii="Times New Roman" w:hAnsi="Times New Roman" w:cs="Times New Roman"/>
          <w:sz w:val="24"/>
          <w:szCs w:val="24"/>
        </w:rPr>
        <w:t xml:space="preserve">of peoples </w:t>
      </w:r>
      <w:r w:rsidR="008401B9">
        <w:rPr>
          <w:rFonts w:ascii="Times New Roman" w:hAnsi="Times New Roman" w:cs="Times New Roman"/>
          <w:sz w:val="24"/>
          <w:szCs w:val="24"/>
        </w:rPr>
        <w:t xml:space="preserve">throughout history.  </w:t>
      </w:r>
      <w:r w:rsidR="006D7B9B">
        <w:rPr>
          <w:rFonts w:ascii="Times New Roman" w:hAnsi="Times New Roman" w:cs="Times New Roman"/>
          <w:sz w:val="24"/>
          <w:szCs w:val="24"/>
        </w:rPr>
        <w:t xml:space="preserve">For Higham it is not a white vs. brown vs. yellow vs. black vs. red world, but rather an Anglo-Saxon vs. Irish vs. Slavic vs. African vs. Arab vs. Mandarin, etc. world. </w:t>
      </w:r>
      <w:r w:rsidR="008401B9">
        <w:rPr>
          <w:rFonts w:ascii="Times New Roman" w:hAnsi="Times New Roman" w:cs="Times New Roman"/>
          <w:sz w:val="24"/>
          <w:szCs w:val="24"/>
        </w:rPr>
        <w:t>John Higham</w:t>
      </w:r>
      <w:r>
        <w:rPr>
          <w:rFonts w:ascii="Times New Roman" w:hAnsi="Times New Roman" w:cs="Times New Roman"/>
          <w:sz w:val="24"/>
          <w:szCs w:val="24"/>
        </w:rPr>
        <w:t xml:space="preserve"> has</w:t>
      </w:r>
      <w:r w:rsidR="00DD1325">
        <w:rPr>
          <w:rFonts w:ascii="Times New Roman" w:hAnsi="Times New Roman" w:cs="Times New Roman"/>
          <w:sz w:val="24"/>
          <w:szCs w:val="24"/>
        </w:rPr>
        <w:t>, through</w:t>
      </w:r>
      <w:r w:rsidR="006D7B9B">
        <w:rPr>
          <w:rFonts w:ascii="Times New Roman" w:hAnsi="Times New Roman" w:cs="Times New Roman"/>
          <w:sz w:val="24"/>
          <w:szCs w:val="24"/>
        </w:rPr>
        <w:t xml:space="preserve"> measured research of </w:t>
      </w:r>
      <w:r w:rsidR="002F4C22">
        <w:rPr>
          <w:rFonts w:ascii="Times New Roman" w:hAnsi="Times New Roman" w:cs="Times New Roman"/>
          <w:sz w:val="24"/>
          <w:szCs w:val="24"/>
        </w:rPr>
        <w:t>the cause</w:t>
      </w:r>
      <w:r w:rsidR="00DD1325">
        <w:rPr>
          <w:rFonts w:ascii="Times New Roman" w:hAnsi="Times New Roman" w:cs="Times New Roman"/>
          <w:sz w:val="24"/>
          <w:szCs w:val="24"/>
        </w:rPr>
        <w:t>s</w:t>
      </w:r>
      <w:r w:rsidR="002F4C22">
        <w:rPr>
          <w:rFonts w:ascii="Times New Roman" w:hAnsi="Times New Roman" w:cs="Times New Roman"/>
          <w:sz w:val="24"/>
          <w:szCs w:val="24"/>
        </w:rPr>
        <w:t xml:space="preserve"> and effect</w:t>
      </w:r>
      <w:r w:rsidR="00DD1325">
        <w:rPr>
          <w:rFonts w:ascii="Times New Roman" w:hAnsi="Times New Roman" w:cs="Times New Roman"/>
          <w:sz w:val="24"/>
          <w:szCs w:val="24"/>
        </w:rPr>
        <w:t>s</w:t>
      </w:r>
      <w:r w:rsidR="002F4C22">
        <w:rPr>
          <w:rFonts w:ascii="Times New Roman" w:hAnsi="Times New Roman" w:cs="Times New Roman"/>
          <w:sz w:val="24"/>
          <w:szCs w:val="24"/>
        </w:rPr>
        <w:t xml:space="preserve"> of the </w:t>
      </w:r>
      <w:r w:rsidR="006D7B9B">
        <w:rPr>
          <w:rFonts w:ascii="Times New Roman" w:hAnsi="Times New Roman" w:cs="Times New Roman"/>
          <w:sz w:val="24"/>
          <w:szCs w:val="24"/>
        </w:rPr>
        <w:t>immigration</w:t>
      </w:r>
      <w:r w:rsidR="002F4C22">
        <w:rPr>
          <w:rFonts w:ascii="Times New Roman" w:hAnsi="Times New Roman" w:cs="Times New Roman"/>
          <w:sz w:val="24"/>
          <w:szCs w:val="24"/>
        </w:rPr>
        <w:t xml:space="preserve"> phenomenon</w:t>
      </w:r>
      <w:r w:rsidR="008401B9">
        <w:rPr>
          <w:rFonts w:ascii="Times New Roman" w:hAnsi="Times New Roman" w:cs="Times New Roman"/>
          <w:sz w:val="24"/>
          <w:szCs w:val="24"/>
        </w:rPr>
        <w:t>,</w:t>
      </w:r>
      <w:r>
        <w:rPr>
          <w:rFonts w:ascii="Times New Roman" w:hAnsi="Times New Roman" w:cs="Times New Roman"/>
          <w:sz w:val="24"/>
          <w:szCs w:val="24"/>
        </w:rPr>
        <w:t xml:space="preserve"> proven that</w:t>
      </w:r>
      <w:r w:rsidR="008D1420" w:rsidRPr="008D1420">
        <w:rPr>
          <w:rFonts w:ascii="Times New Roman" w:hAnsi="Times New Roman" w:cs="Times New Roman"/>
          <w:sz w:val="24"/>
          <w:szCs w:val="24"/>
        </w:rPr>
        <w:t xml:space="preserve"> race is too dull a tool to carve a useful representation o</w:t>
      </w:r>
      <w:r>
        <w:rPr>
          <w:rFonts w:ascii="Times New Roman" w:hAnsi="Times New Roman" w:cs="Times New Roman"/>
          <w:sz w:val="24"/>
          <w:szCs w:val="24"/>
        </w:rPr>
        <w:t>f America</w:t>
      </w:r>
      <w:r w:rsidR="008401B9">
        <w:rPr>
          <w:rFonts w:ascii="Times New Roman" w:hAnsi="Times New Roman" w:cs="Times New Roman"/>
          <w:sz w:val="24"/>
          <w:szCs w:val="24"/>
        </w:rPr>
        <w:t xml:space="preserve">’s immigration history. </w:t>
      </w:r>
    </w:p>
    <w:p w:rsidR="00DD1325" w:rsidRDefault="008401B9" w:rsidP="008D1420">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Race is all about</w:t>
      </w:r>
      <w:r w:rsidR="008D1420" w:rsidRPr="008D1420">
        <w:rPr>
          <w:rFonts w:ascii="Times New Roman" w:hAnsi="Times New Roman" w:cs="Times New Roman"/>
          <w:sz w:val="24"/>
          <w:szCs w:val="24"/>
        </w:rPr>
        <w:t xml:space="preserve"> large groupings, pliable geographic boundaries, and generalized physical traits of the human body writ large</w:t>
      </w:r>
      <w:r>
        <w:rPr>
          <w:rFonts w:ascii="Times New Roman" w:hAnsi="Times New Roman" w:cs="Times New Roman"/>
          <w:sz w:val="24"/>
          <w:szCs w:val="24"/>
        </w:rPr>
        <w:t xml:space="preserve">. Higham </w:t>
      </w:r>
      <w:r w:rsidR="00DD1325">
        <w:rPr>
          <w:rFonts w:ascii="Times New Roman" w:hAnsi="Times New Roman" w:cs="Times New Roman"/>
          <w:sz w:val="24"/>
          <w:szCs w:val="24"/>
        </w:rPr>
        <w:t>deftly invites</w:t>
      </w:r>
      <w:r w:rsidR="008D1420">
        <w:rPr>
          <w:rFonts w:ascii="Times New Roman" w:hAnsi="Times New Roman" w:cs="Times New Roman"/>
          <w:sz w:val="24"/>
          <w:szCs w:val="24"/>
        </w:rPr>
        <w:t xml:space="preserve"> us </w:t>
      </w:r>
      <w:r>
        <w:rPr>
          <w:rFonts w:ascii="Times New Roman" w:hAnsi="Times New Roman" w:cs="Times New Roman"/>
          <w:sz w:val="24"/>
          <w:szCs w:val="24"/>
        </w:rPr>
        <w:t xml:space="preserve">to </w:t>
      </w:r>
      <w:r w:rsidR="006D7B9B">
        <w:rPr>
          <w:rFonts w:ascii="Times New Roman" w:hAnsi="Times New Roman" w:cs="Times New Roman"/>
          <w:sz w:val="24"/>
          <w:szCs w:val="24"/>
        </w:rPr>
        <w:t>employ</w:t>
      </w:r>
      <w:r w:rsidR="008D1420">
        <w:rPr>
          <w:rFonts w:ascii="Times New Roman" w:hAnsi="Times New Roman" w:cs="Times New Roman"/>
          <w:sz w:val="24"/>
          <w:szCs w:val="24"/>
        </w:rPr>
        <w:t xml:space="preserve"> another yardstick, so to speak, to analyze </w:t>
      </w:r>
      <w:r w:rsidR="002F4C22">
        <w:rPr>
          <w:rFonts w:ascii="Times New Roman" w:hAnsi="Times New Roman" w:cs="Times New Roman"/>
          <w:sz w:val="24"/>
          <w:szCs w:val="24"/>
        </w:rPr>
        <w:t xml:space="preserve">and better understand </w:t>
      </w:r>
      <w:r w:rsidR="008D1420">
        <w:rPr>
          <w:rFonts w:ascii="Times New Roman" w:hAnsi="Times New Roman" w:cs="Times New Roman"/>
          <w:sz w:val="24"/>
          <w:szCs w:val="24"/>
        </w:rPr>
        <w:t>the</w:t>
      </w:r>
      <w:r w:rsidR="006D7B9B">
        <w:rPr>
          <w:rFonts w:ascii="Times New Roman" w:hAnsi="Times New Roman" w:cs="Times New Roman"/>
          <w:sz w:val="24"/>
          <w:szCs w:val="24"/>
        </w:rPr>
        <w:t xml:space="preserve"> many disparate and disjointed</w:t>
      </w:r>
      <w:r w:rsidR="008D1420">
        <w:rPr>
          <w:rFonts w:ascii="Times New Roman" w:hAnsi="Times New Roman" w:cs="Times New Roman"/>
          <w:sz w:val="24"/>
          <w:szCs w:val="24"/>
        </w:rPr>
        <w:t xml:space="preserve"> flo</w:t>
      </w:r>
      <w:r w:rsidR="002F4C22">
        <w:rPr>
          <w:rFonts w:ascii="Times New Roman" w:hAnsi="Times New Roman" w:cs="Times New Roman"/>
          <w:sz w:val="24"/>
          <w:szCs w:val="24"/>
        </w:rPr>
        <w:t xml:space="preserve">ws of immigrants into the USA. </w:t>
      </w:r>
    </w:p>
    <w:p w:rsidR="008D1420" w:rsidRDefault="002F4C22" w:rsidP="008D1420">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This lens of e</w:t>
      </w:r>
      <w:r w:rsidR="008D1420">
        <w:rPr>
          <w:rFonts w:ascii="Times New Roman" w:hAnsi="Times New Roman" w:cs="Times New Roman"/>
          <w:sz w:val="24"/>
          <w:szCs w:val="24"/>
        </w:rPr>
        <w:t>thnicity</w:t>
      </w:r>
      <w:r w:rsidR="008401B9">
        <w:rPr>
          <w:rFonts w:ascii="Times New Roman" w:hAnsi="Times New Roman" w:cs="Times New Roman"/>
          <w:sz w:val="24"/>
          <w:szCs w:val="24"/>
        </w:rPr>
        <w:t xml:space="preserve"> provides </w:t>
      </w:r>
      <w:r w:rsidR="006D7B9B">
        <w:rPr>
          <w:rFonts w:ascii="Times New Roman" w:hAnsi="Times New Roman" w:cs="Times New Roman"/>
          <w:sz w:val="24"/>
          <w:szCs w:val="24"/>
        </w:rPr>
        <w:t xml:space="preserve">the serious student of immigration dynamics with </w:t>
      </w:r>
      <w:r>
        <w:rPr>
          <w:rFonts w:ascii="Times New Roman" w:hAnsi="Times New Roman" w:cs="Times New Roman"/>
          <w:sz w:val="24"/>
          <w:szCs w:val="24"/>
        </w:rPr>
        <w:t>a</w:t>
      </w:r>
      <w:r w:rsidR="008401B9">
        <w:rPr>
          <w:rFonts w:ascii="Times New Roman" w:hAnsi="Times New Roman" w:cs="Times New Roman"/>
          <w:sz w:val="24"/>
          <w:szCs w:val="24"/>
        </w:rPr>
        <w:t xml:space="preserve"> </w:t>
      </w:r>
      <w:r w:rsidR="006D7B9B">
        <w:rPr>
          <w:rFonts w:ascii="Times New Roman" w:hAnsi="Times New Roman" w:cs="Times New Roman"/>
          <w:sz w:val="24"/>
          <w:szCs w:val="24"/>
        </w:rPr>
        <w:t>much-needed</w:t>
      </w:r>
      <w:r w:rsidR="008D1420" w:rsidRPr="008D1420">
        <w:rPr>
          <w:rFonts w:ascii="Times New Roman" w:hAnsi="Times New Roman" w:cs="Times New Roman"/>
          <w:sz w:val="24"/>
          <w:szCs w:val="24"/>
        </w:rPr>
        <w:t xml:space="preserve"> finer chisel to work with, in that it “grants greater agency in defining (a) collective identity”. The </w:t>
      </w:r>
      <w:r w:rsidR="008D1420" w:rsidRPr="008D1420">
        <w:rPr>
          <w:rFonts w:ascii="Times New Roman" w:hAnsi="Times New Roman" w:cs="Times New Roman"/>
          <w:sz w:val="24"/>
          <w:szCs w:val="24"/>
        </w:rPr>
        <w:lastRenderedPageBreak/>
        <w:t>basic components of ethnicity are, according to Higham, language, culture, religion, and an ethnic memory consisting of a mythic sense of origin.</w:t>
      </w:r>
    </w:p>
    <w:p w:rsidR="00DD1325" w:rsidRDefault="000C07D6" w:rsidP="000C07D6">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Higham’s molding of the concept of ethnic identity into the American (United States of America) origins calls for an intellectual leap, one that requires acceptance of the concept of </w:t>
      </w:r>
      <w:r>
        <w:rPr>
          <w:rFonts w:ascii="Times New Roman" w:hAnsi="Times New Roman" w:cs="Times New Roman"/>
          <w:sz w:val="24"/>
          <w:szCs w:val="24"/>
        </w:rPr>
        <w:br/>
        <w:t xml:space="preserve">“initial image of New World identities” among the first English settlers that colonized what became New England. In other words, we must be able to view these settlers as a new ethnic grouping. Had Higham applied this logic to immigration in </w:t>
      </w:r>
      <w:r w:rsidR="00C30BB8">
        <w:rPr>
          <w:rFonts w:ascii="Times New Roman" w:hAnsi="Times New Roman" w:cs="Times New Roman"/>
          <w:sz w:val="24"/>
          <w:szCs w:val="24"/>
        </w:rPr>
        <w:t>16</w:t>
      </w:r>
      <w:r w:rsidR="00C30BB8" w:rsidRPr="00C30BB8">
        <w:rPr>
          <w:rFonts w:ascii="Times New Roman" w:hAnsi="Times New Roman" w:cs="Times New Roman"/>
          <w:sz w:val="24"/>
          <w:szCs w:val="24"/>
          <w:vertAlign w:val="superscript"/>
        </w:rPr>
        <w:t>th</w:t>
      </w:r>
      <w:r w:rsidR="00C30BB8">
        <w:rPr>
          <w:rFonts w:ascii="Times New Roman" w:hAnsi="Times New Roman" w:cs="Times New Roman"/>
          <w:sz w:val="24"/>
          <w:szCs w:val="24"/>
        </w:rPr>
        <w:t xml:space="preserve"> century </w:t>
      </w:r>
      <w:r>
        <w:rPr>
          <w:rFonts w:ascii="Times New Roman" w:hAnsi="Times New Roman" w:cs="Times New Roman"/>
          <w:sz w:val="24"/>
          <w:szCs w:val="24"/>
        </w:rPr>
        <w:t>Mexico, a parallel construct would have emerged, i</w:t>
      </w:r>
      <w:r w:rsidR="00854CB0">
        <w:rPr>
          <w:rFonts w:ascii="Times New Roman" w:hAnsi="Times New Roman" w:cs="Times New Roman"/>
          <w:sz w:val="24"/>
          <w:szCs w:val="24"/>
        </w:rPr>
        <w:t xml:space="preserve">n that the Spanish </w:t>
      </w:r>
      <w:r w:rsidR="00854CB0" w:rsidRPr="00854CB0">
        <w:rPr>
          <w:rFonts w:ascii="Times New Roman" w:hAnsi="Times New Roman" w:cs="Times New Roman"/>
          <w:i/>
          <w:sz w:val="24"/>
          <w:szCs w:val="24"/>
        </w:rPr>
        <w:t>Conquistador</w:t>
      </w:r>
      <w:r w:rsidRPr="00854CB0">
        <w:rPr>
          <w:rFonts w:ascii="Times New Roman" w:hAnsi="Times New Roman" w:cs="Times New Roman"/>
          <w:i/>
          <w:sz w:val="24"/>
          <w:szCs w:val="24"/>
        </w:rPr>
        <w:t>s</w:t>
      </w:r>
      <w:r>
        <w:rPr>
          <w:rFonts w:ascii="Times New Roman" w:hAnsi="Times New Roman" w:cs="Times New Roman"/>
          <w:sz w:val="24"/>
          <w:szCs w:val="24"/>
        </w:rPr>
        <w:t xml:space="preserve"> would qualify as settlers in a New World, thus creating a new identity with its own mythic origin – in this case the Cortes-Moctezuma victor/vanquished narrative. </w:t>
      </w:r>
    </w:p>
    <w:p w:rsidR="00932B32" w:rsidRDefault="000C07D6" w:rsidP="000C07D6">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For the native Aztecs, however, the narrative would </w:t>
      </w:r>
      <w:r w:rsidR="00932B32">
        <w:rPr>
          <w:rFonts w:ascii="Times New Roman" w:hAnsi="Times New Roman" w:cs="Times New Roman"/>
          <w:sz w:val="24"/>
          <w:szCs w:val="24"/>
        </w:rPr>
        <w:t xml:space="preserve">unfortunately </w:t>
      </w:r>
      <w:r>
        <w:rPr>
          <w:rFonts w:ascii="Times New Roman" w:hAnsi="Times New Roman" w:cs="Times New Roman"/>
          <w:sz w:val="24"/>
          <w:szCs w:val="24"/>
        </w:rPr>
        <w:t xml:space="preserve">be one of </w:t>
      </w:r>
      <w:r w:rsidR="00932B32">
        <w:rPr>
          <w:rFonts w:ascii="Times New Roman" w:hAnsi="Times New Roman" w:cs="Times New Roman"/>
          <w:sz w:val="24"/>
          <w:szCs w:val="24"/>
        </w:rPr>
        <w:t xml:space="preserve">captivity and subjugation </w:t>
      </w:r>
      <w:r w:rsidR="005930F2">
        <w:rPr>
          <w:rFonts w:ascii="Times New Roman" w:hAnsi="Times New Roman" w:cs="Times New Roman"/>
          <w:sz w:val="24"/>
          <w:szCs w:val="24"/>
        </w:rPr>
        <w:t>first</w:t>
      </w:r>
      <w:r w:rsidR="00932B32">
        <w:rPr>
          <w:rFonts w:ascii="Times New Roman" w:hAnsi="Times New Roman" w:cs="Times New Roman"/>
          <w:sz w:val="24"/>
          <w:szCs w:val="24"/>
        </w:rPr>
        <w:t xml:space="preserve"> (Higham’s </w:t>
      </w:r>
      <w:r w:rsidR="00932B32" w:rsidRPr="00932B32">
        <w:rPr>
          <w:rFonts w:ascii="Times New Roman" w:hAnsi="Times New Roman" w:cs="Times New Roman"/>
          <w:i/>
          <w:sz w:val="24"/>
          <w:szCs w:val="24"/>
        </w:rPr>
        <w:t>captive</w:t>
      </w:r>
      <w:r w:rsidR="00932B32">
        <w:rPr>
          <w:rFonts w:ascii="Times New Roman" w:hAnsi="Times New Roman" w:cs="Times New Roman"/>
          <w:sz w:val="24"/>
          <w:szCs w:val="24"/>
        </w:rPr>
        <w:t xml:space="preserve"> category of immigrant)</w:t>
      </w:r>
      <w:r w:rsidR="005930F2">
        <w:rPr>
          <w:rFonts w:ascii="Times New Roman" w:hAnsi="Times New Roman" w:cs="Times New Roman"/>
          <w:sz w:val="24"/>
          <w:szCs w:val="24"/>
        </w:rPr>
        <w:t>,</w:t>
      </w:r>
      <w:r>
        <w:rPr>
          <w:rFonts w:ascii="Times New Roman" w:hAnsi="Times New Roman" w:cs="Times New Roman"/>
          <w:sz w:val="24"/>
          <w:szCs w:val="24"/>
        </w:rPr>
        <w:t xml:space="preserve"> and </w:t>
      </w:r>
      <w:r w:rsidR="00C30BB8">
        <w:rPr>
          <w:rFonts w:ascii="Times New Roman" w:hAnsi="Times New Roman" w:cs="Times New Roman"/>
          <w:sz w:val="24"/>
          <w:szCs w:val="24"/>
        </w:rPr>
        <w:t xml:space="preserve">although a </w:t>
      </w:r>
      <w:r w:rsidR="00DD1325">
        <w:rPr>
          <w:rFonts w:ascii="Times New Roman" w:hAnsi="Times New Roman" w:cs="Times New Roman"/>
          <w:sz w:val="24"/>
          <w:szCs w:val="24"/>
        </w:rPr>
        <w:t xml:space="preserve">guarded </w:t>
      </w:r>
      <w:r>
        <w:rPr>
          <w:rFonts w:ascii="Times New Roman" w:hAnsi="Times New Roman" w:cs="Times New Roman"/>
          <w:sz w:val="24"/>
          <w:szCs w:val="24"/>
        </w:rPr>
        <w:t>fusion</w:t>
      </w:r>
      <w:r w:rsidR="00932B32">
        <w:rPr>
          <w:rFonts w:ascii="Times New Roman" w:hAnsi="Times New Roman" w:cs="Times New Roman"/>
          <w:sz w:val="24"/>
          <w:szCs w:val="24"/>
        </w:rPr>
        <w:t xml:space="preserve"> of cultures did also occur</w:t>
      </w:r>
      <w:r w:rsidR="005930F2">
        <w:rPr>
          <w:rFonts w:ascii="Times New Roman" w:hAnsi="Times New Roman" w:cs="Times New Roman"/>
          <w:sz w:val="24"/>
          <w:szCs w:val="24"/>
        </w:rPr>
        <w:t xml:space="preserve"> as the reinforcements from Spain became the dominant force throughout the land</w:t>
      </w:r>
      <w:r w:rsidR="00C30BB8">
        <w:rPr>
          <w:rFonts w:ascii="Times New Roman" w:hAnsi="Times New Roman" w:cs="Times New Roman"/>
          <w:sz w:val="24"/>
          <w:szCs w:val="24"/>
        </w:rPr>
        <w:t xml:space="preserve">, the Spanish imperial caste system of </w:t>
      </w:r>
      <w:r w:rsidR="00C30BB8" w:rsidRPr="00C30BB8">
        <w:rPr>
          <w:rFonts w:ascii="Times New Roman" w:hAnsi="Times New Roman" w:cs="Times New Roman"/>
          <w:i/>
          <w:sz w:val="24"/>
          <w:szCs w:val="24"/>
        </w:rPr>
        <w:t>mestizaje</w:t>
      </w:r>
      <w:r w:rsidR="00C30BB8">
        <w:rPr>
          <w:rFonts w:ascii="Times New Roman" w:hAnsi="Times New Roman" w:cs="Times New Roman"/>
          <w:sz w:val="24"/>
          <w:szCs w:val="24"/>
        </w:rPr>
        <w:t xml:space="preserve"> (mixed-race hierarchies) remained codified law</w:t>
      </w:r>
      <w:r w:rsidR="002C5AA5">
        <w:rPr>
          <w:rFonts w:ascii="Times New Roman" w:hAnsi="Times New Roman" w:cs="Times New Roman"/>
          <w:sz w:val="24"/>
          <w:szCs w:val="24"/>
        </w:rPr>
        <w:t>, albeit with multiple and constantly evolving modifications,</w:t>
      </w:r>
      <w:r w:rsidR="00C30BB8">
        <w:rPr>
          <w:rFonts w:ascii="Times New Roman" w:hAnsi="Times New Roman" w:cs="Times New Roman"/>
          <w:sz w:val="24"/>
          <w:szCs w:val="24"/>
        </w:rPr>
        <w:t xml:space="preserve"> up until Mexico’s independence </w:t>
      </w:r>
      <w:r w:rsidR="002C5AA5">
        <w:rPr>
          <w:rFonts w:ascii="Times New Roman" w:hAnsi="Times New Roman" w:cs="Times New Roman"/>
          <w:sz w:val="24"/>
          <w:szCs w:val="24"/>
        </w:rPr>
        <w:t xml:space="preserve">from Spain </w:t>
      </w:r>
      <w:r w:rsidR="00C30BB8">
        <w:rPr>
          <w:rFonts w:ascii="Times New Roman" w:hAnsi="Times New Roman" w:cs="Times New Roman"/>
          <w:sz w:val="24"/>
          <w:szCs w:val="24"/>
        </w:rPr>
        <w:t xml:space="preserve">in the early nineteenth century. </w:t>
      </w:r>
      <w:r w:rsidR="005930F2">
        <w:rPr>
          <w:rFonts w:ascii="Times New Roman" w:hAnsi="Times New Roman" w:cs="Times New Roman"/>
          <w:sz w:val="24"/>
          <w:szCs w:val="24"/>
        </w:rPr>
        <w:t xml:space="preserve"> </w:t>
      </w:r>
    </w:p>
    <w:p w:rsidR="00932B32" w:rsidRDefault="00932B32" w:rsidP="000C07D6">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One of Cortes’</w:t>
      </w:r>
      <w:r w:rsidR="00A306A6">
        <w:rPr>
          <w:rFonts w:ascii="Times New Roman" w:hAnsi="Times New Roman" w:cs="Times New Roman"/>
          <w:sz w:val="24"/>
          <w:szCs w:val="24"/>
        </w:rPr>
        <w:t xml:space="preserve"> keys to success in </w:t>
      </w:r>
      <w:r>
        <w:rPr>
          <w:rFonts w:ascii="Times New Roman" w:hAnsi="Times New Roman" w:cs="Times New Roman"/>
          <w:sz w:val="24"/>
          <w:szCs w:val="24"/>
        </w:rPr>
        <w:t xml:space="preserve">taking </w:t>
      </w:r>
      <w:r w:rsidR="00A306A6">
        <w:rPr>
          <w:rFonts w:ascii="Times New Roman" w:hAnsi="Times New Roman" w:cs="Times New Roman"/>
          <w:sz w:val="24"/>
          <w:szCs w:val="24"/>
        </w:rPr>
        <w:t xml:space="preserve">control of </w:t>
      </w:r>
      <w:r>
        <w:rPr>
          <w:rFonts w:ascii="Times New Roman" w:hAnsi="Times New Roman" w:cs="Times New Roman"/>
          <w:sz w:val="24"/>
          <w:szCs w:val="24"/>
        </w:rPr>
        <w:t>the Aztec kingdom was his immediate alliance with native tribes</w:t>
      </w:r>
      <w:r w:rsidR="00410323">
        <w:rPr>
          <w:rFonts w:ascii="Times New Roman" w:hAnsi="Times New Roman" w:cs="Times New Roman"/>
          <w:sz w:val="24"/>
          <w:szCs w:val="24"/>
        </w:rPr>
        <w:t xml:space="preserve"> </w:t>
      </w:r>
      <w:r w:rsidR="00A306A6">
        <w:rPr>
          <w:rFonts w:ascii="Times New Roman" w:hAnsi="Times New Roman" w:cs="Times New Roman"/>
          <w:sz w:val="24"/>
          <w:szCs w:val="24"/>
        </w:rPr>
        <w:t xml:space="preserve">in the Tabasco coastal area </w:t>
      </w:r>
      <w:r w:rsidR="00410323">
        <w:rPr>
          <w:rFonts w:ascii="Times New Roman" w:hAnsi="Times New Roman" w:cs="Times New Roman"/>
          <w:sz w:val="24"/>
          <w:szCs w:val="24"/>
        </w:rPr>
        <w:t xml:space="preserve">when </w:t>
      </w:r>
      <w:r w:rsidR="00DD1325">
        <w:rPr>
          <w:rFonts w:ascii="Times New Roman" w:hAnsi="Times New Roman" w:cs="Times New Roman"/>
          <w:sz w:val="24"/>
          <w:szCs w:val="24"/>
        </w:rPr>
        <w:t>he arrived</w:t>
      </w:r>
      <w:r w:rsidR="00410323">
        <w:rPr>
          <w:rFonts w:ascii="Times New Roman" w:hAnsi="Times New Roman" w:cs="Times New Roman"/>
          <w:sz w:val="24"/>
          <w:szCs w:val="24"/>
        </w:rPr>
        <w:t xml:space="preserve"> onto Aztec mainland from Cuba. He </w:t>
      </w:r>
      <w:r w:rsidR="00A306A6">
        <w:rPr>
          <w:rFonts w:ascii="Times New Roman" w:hAnsi="Times New Roman" w:cs="Times New Roman"/>
          <w:sz w:val="24"/>
          <w:szCs w:val="24"/>
        </w:rPr>
        <w:t>was given twenty slave women</w:t>
      </w:r>
      <w:r w:rsidR="00C30BB8">
        <w:rPr>
          <w:rFonts w:ascii="Times New Roman" w:hAnsi="Times New Roman" w:cs="Times New Roman"/>
          <w:sz w:val="24"/>
          <w:szCs w:val="24"/>
        </w:rPr>
        <w:t xml:space="preserve"> by a Tabasco tribal chieftain, and from among these women Cortes</w:t>
      </w:r>
      <w:r w:rsidR="00A306A6">
        <w:rPr>
          <w:rFonts w:ascii="Times New Roman" w:hAnsi="Times New Roman" w:cs="Times New Roman"/>
          <w:sz w:val="24"/>
          <w:szCs w:val="24"/>
        </w:rPr>
        <w:t xml:space="preserve"> </w:t>
      </w:r>
      <w:r w:rsidR="00410323">
        <w:rPr>
          <w:rFonts w:ascii="Times New Roman" w:hAnsi="Times New Roman" w:cs="Times New Roman"/>
          <w:sz w:val="24"/>
          <w:szCs w:val="24"/>
        </w:rPr>
        <w:t xml:space="preserve">in fact took on “La Malinche”, also known as Doña Maria, </w:t>
      </w:r>
      <w:r w:rsidR="00C30BB8">
        <w:rPr>
          <w:rFonts w:ascii="Times New Roman" w:hAnsi="Times New Roman" w:cs="Times New Roman"/>
          <w:sz w:val="24"/>
          <w:szCs w:val="24"/>
        </w:rPr>
        <w:t xml:space="preserve">as an </w:t>
      </w:r>
      <w:r w:rsidR="00DD1325">
        <w:rPr>
          <w:rFonts w:ascii="Times New Roman" w:hAnsi="Times New Roman" w:cs="Times New Roman"/>
          <w:sz w:val="24"/>
          <w:szCs w:val="24"/>
        </w:rPr>
        <w:t xml:space="preserve">indispensable </w:t>
      </w:r>
      <w:r w:rsidR="00C30BB8">
        <w:rPr>
          <w:rFonts w:ascii="Times New Roman" w:hAnsi="Times New Roman" w:cs="Times New Roman"/>
          <w:sz w:val="24"/>
          <w:szCs w:val="24"/>
        </w:rPr>
        <w:t>interpreter</w:t>
      </w:r>
      <w:r w:rsidR="00DD1325">
        <w:rPr>
          <w:rFonts w:ascii="Times New Roman" w:hAnsi="Times New Roman" w:cs="Times New Roman"/>
          <w:sz w:val="24"/>
          <w:szCs w:val="24"/>
        </w:rPr>
        <w:t>. A</w:t>
      </w:r>
      <w:r w:rsidR="00EA068F">
        <w:rPr>
          <w:rFonts w:ascii="Times New Roman" w:hAnsi="Times New Roman" w:cs="Times New Roman"/>
          <w:sz w:val="24"/>
          <w:szCs w:val="24"/>
        </w:rPr>
        <w:t>s their relationship deepened</w:t>
      </w:r>
      <w:r w:rsidR="00DD1325">
        <w:rPr>
          <w:rFonts w:ascii="Times New Roman" w:hAnsi="Times New Roman" w:cs="Times New Roman"/>
          <w:sz w:val="24"/>
          <w:szCs w:val="24"/>
        </w:rPr>
        <w:t xml:space="preserve"> in cohabitation</w:t>
      </w:r>
      <w:r w:rsidR="00EA068F">
        <w:rPr>
          <w:rFonts w:ascii="Times New Roman" w:hAnsi="Times New Roman" w:cs="Times New Roman"/>
          <w:sz w:val="24"/>
          <w:szCs w:val="24"/>
        </w:rPr>
        <w:t xml:space="preserve">, </w:t>
      </w:r>
      <w:r w:rsidR="00C30BB8">
        <w:rPr>
          <w:rFonts w:ascii="Times New Roman" w:hAnsi="Times New Roman" w:cs="Times New Roman"/>
          <w:sz w:val="24"/>
          <w:szCs w:val="24"/>
        </w:rPr>
        <w:t>she had a child with Cortes</w:t>
      </w:r>
      <w:r w:rsidR="00ED1030">
        <w:rPr>
          <w:rFonts w:ascii="Times New Roman" w:hAnsi="Times New Roman" w:cs="Times New Roman"/>
          <w:sz w:val="24"/>
          <w:szCs w:val="24"/>
        </w:rPr>
        <w:t xml:space="preserve">, </w:t>
      </w:r>
      <w:r w:rsidR="00EA068F">
        <w:rPr>
          <w:rFonts w:ascii="Times New Roman" w:hAnsi="Times New Roman" w:cs="Times New Roman"/>
          <w:sz w:val="24"/>
          <w:szCs w:val="24"/>
        </w:rPr>
        <w:t xml:space="preserve">who he </w:t>
      </w:r>
      <w:r w:rsidR="00ED1030">
        <w:rPr>
          <w:rFonts w:ascii="Times New Roman" w:hAnsi="Times New Roman" w:cs="Times New Roman"/>
          <w:sz w:val="24"/>
          <w:szCs w:val="24"/>
        </w:rPr>
        <w:t xml:space="preserve">named Martin. The system of </w:t>
      </w:r>
      <w:r w:rsidR="00ED1030" w:rsidRPr="00ED1030">
        <w:rPr>
          <w:rFonts w:ascii="Times New Roman" w:hAnsi="Times New Roman" w:cs="Times New Roman"/>
          <w:i/>
          <w:sz w:val="24"/>
          <w:szCs w:val="24"/>
        </w:rPr>
        <w:t>mestizaje</w:t>
      </w:r>
      <w:r w:rsidR="00ED1030">
        <w:rPr>
          <w:rFonts w:ascii="Times New Roman" w:hAnsi="Times New Roman" w:cs="Times New Roman"/>
          <w:i/>
          <w:sz w:val="24"/>
          <w:szCs w:val="24"/>
        </w:rPr>
        <w:t xml:space="preserve"> </w:t>
      </w:r>
      <w:r w:rsidR="00DD1325">
        <w:rPr>
          <w:rFonts w:ascii="Times New Roman" w:hAnsi="Times New Roman" w:cs="Times New Roman"/>
          <w:sz w:val="24"/>
          <w:szCs w:val="24"/>
        </w:rPr>
        <w:t>in Mexico</w:t>
      </w:r>
      <w:r w:rsidR="00DD1325">
        <w:rPr>
          <w:rFonts w:ascii="Times New Roman" w:hAnsi="Times New Roman" w:cs="Times New Roman"/>
          <w:i/>
          <w:sz w:val="24"/>
          <w:szCs w:val="24"/>
        </w:rPr>
        <w:t xml:space="preserve"> </w:t>
      </w:r>
      <w:r w:rsidR="00ED1030">
        <w:rPr>
          <w:rFonts w:ascii="Times New Roman" w:hAnsi="Times New Roman" w:cs="Times New Roman"/>
          <w:sz w:val="24"/>
          <w:szCs w:val="24"/>
        </w:rPr>
        <w:t xml:space="preserve">therefore </w:t>
      </w:r>
      <w:r w:rsidR="00DD1325">
        <w:rPr>
          <w:rFonts w:ascii="Times New Roman" w:hAnsi="Times New Roman" w:cs="Times New Roman"/>
          <w:sz w:val="24"/>
          <w:szCs w:val="24"/>
        </w:rPr>
        <w:t xml:space="preserve">immediately </w:t>
      </w:r>
      <w:r w:rsidR="00ED1030">
        <w:rPr>
          <w:rFonts w:ascii="Times New Roman" w:hAnsi="Times New Roman" w:cs="Times New Roman"/>
          <w:sz w:val="24"/>
          <w:szCs w:val="24"/>
        </w:rPr>
        <w:t xml:space="preserve">reached the highest </w:t>
      </w:r>
      <w:r w:rsidR="00DD1325">
        <w:rPr>
          <w:rFonts w:ascii="Times New Roman" w:hAnsi="Times New Roman" w:cs="Times New Roman"/>
          <w:sz w:val="24"/>
          <w:szCs w:val="24"/>
        </w:rPr>
        <w:t>stratum</w:t>
      </w:r>
      <w:r w:rsidR="00ED1030">
        <w:rPr>
          <w:rFonts w:ascii="Times New Roman" w:hAnsi="Times New Roman" w:cs="Times New Roman"/>
          <w:sz w:val="24"/>
          <w:szCs w:val="24"/>
        </w:rPr>
        <w:t xml:space="preserve"> of power, and Martin</w:t>
      </w:r>
      <w:r w:rsidR="00EA068F">
        <w:rPr>
          <w:rFonts w:ascii="Times New Roman" w:hAnsi="Times New Roman" w:cs="Times New Roman"/>
          <w:sz w:val="24"/>
          <w:szCs w:val="24"/>
        </w:rPr>
        <w:t>, Cortes’ first-born,</w:t>
      </w:r>
      <w:r w:rsidR="00ED1030">
        <w:rPr>
          <w:rFonts w:ascii="Times New Roman" w:hAnsi="Times New Roman" w:cs="Times New Roman"/>
          <w:sz w:val="24"/>
          <w:szCs w:val="24"/>
        </w:rPr>
        <w:t xml:space="preserve"> </w:t>
      </w:r>
      <w:r w:rsidR="00ED1030" w:rsidRPr="00ED1030">
        <w:rPr>
          <w:rFonts w:ascii="Times New Roman" w:hAnsi="Times New Roman" w:cs="Times New Roman"/>
          <w:sz w:val="24"/>
          <w:szCs w:val="24"/>
        </w:rPr>
        <w:t>w</w:t>
      </w:r>
      <w:r w:rsidR="00EA068F">
        <w:rPr>
          <w:rFonts w:ascii="Times New Roman" w:hAnsi="Times New Roman" w:cs="Times New Roman"/>
          <w:sz w:val="24"/>
          <w:szCs w:val="24"/>
        </w:rPr>
        <w:t xml:space="preserve">as </w:t>
      </w:r>
      <w:r w:rsidR="00DD1325">
        <w:rPr>
          <w:rFonts w:ascii="Times New Roman" w:hAnsi="Times New Roman" w:cs="Times New Roman"/>
          <w:sz w:val="24"/>
          <w:szCs w:val="24"/>
        </w:rPr>
        <w:t>inherently</w:t>
      </w:r>
      <w:r w:rsidR="00EA068F">
        <w:rPr>
          <w:rFonts w:ascii="Times New Roman" w:hAnsi="Times New Roman" w:cs="Times New Roman"/>
          <w:sz w:val="24"/>
          <w:szCs w:val="24"/>
        </w:rPr>
        <w:t xml:space="preserve"> recognized</w:t>
      </w:r>
      <w:r w:rsidR="00ED1030" w:rsidRPr="00ED1030">
        <w:rPr>
          <w:rFonts w:ascii="Times New Roman" w:hAnsi="Times New Roman" w:cs="Times New Roman"/>
          <w:sz w:val="24"/>
          <w:szCs w:val="24"/>
        </w:rPr>
        <w:t xml:space="preserve"> </w:t>
      </w:r>
      <w:r w:rsidR="00DD1325">
        <w:rPr>
          <w:rFonts w:ascii="Times New Roman" w:hAnsi="Times New Roman" w:cs="Times New Roman"/>
          <w:sz w:val="24"/>
          <w:szCs w:val="24"/>
        </w:rPr>
        <w:t xml:space="preserve">as the son of a </w:t>
      </w:r>
      <w:r w:rsidR="00DD1325">
        <w:rPr>
          <w:rFonts w:ascii="Times New Roman" w:hAnsi="Times New Roman" w:cs="Times New Roman"/>
          <w:sz w:val="24"/>
          <w:szCs w:val="24"/>
        </w:rPr>
        <w:lastRenderedPageBreak/>
        <w:t>Spanish conquistador (Cortes was to become the Marquis of the Valley of Oaxaca</w:t>
      </w:r>
      <w:r w:rsidR="005615B5">
        <w:rPr>
          <w:rFonts w:ascii="Times New Roman" w:hAnsi="Times New Roman" w:cs="Times New Roman"/>
          <w:sz w:val="24"/>
          <w:szCs w:val="24"/>
        </w:rPr>
        <w:t xml:space="preserve"> – his son Martin a potential heir to this title</w:t>
      </w:r>
      <w:r w:rsidR="00DD1325">
        <w:rPr>
          <w:rFonts w:ascii="Times New Roman" w:hAnsi="Times New Roman" w:cs="Times New Roman"/>
          <w:sz w:val="24"/>
          <w:szCs w:val="24"/>
        </w:rPr>
        <w:t>)</w:t>
      </w:r>
      <w:r w:rsidR="005615B5">
        <w:rPr>
          <w:rFonts w:ascii="Times New Roman" w:hAnsi="Times New Roman" w:cs="Times New Roman"/>
          <w:sz w:val="24"/>
          <w:szCs w:val="24"/>
        </w:rPr>
        <w:t>,</w:t>
      </w:r>
      <w:r w:rsidR="00DD1325">
        <w:rPr>
          <w:rFonts w:ascii="Times New Roman" w:hAnsi="Times New Roman" w:cs="Times New Roman"/>
          <w:sz w:val="24"/>
          <w:szCs w:val="24"/>
        </w:rPr>
        <w:t xml:space="preserve"> </w:t>
      </w:r>
      <w:r w:rsidR="00EA068F">
        <w:rPr>
          <w:rFonts w:ascii="Times New Roman" w:hAnsi="Times New Roman" w:cs="Times New Roman"/>
          <w:sz w:val="24"/>
          <w:szCs w:val="24"/>
        </w:rPr>
        <w:t xml:space="preserve">and he </w:t>
      </w:r>
      <w:r w:rsidR="00ED1030" w:rsidRPr="00ED1030">
        <w:rPr>
          <w:rFonts w:ascii="Times New Roman" w:hAnsi="Times New Roman" w:cs="Times New Roman"/>
          <w:sz w:val="24"/>
          <w:szCs w:val="24"/>
        </w:rPr>
        <w:t>was legitimized in 1529 by a bull of Pope Clement VII.</w:t>
      </w:r>
      <w:r w:rsidR="00ED1030">
        <w:rPr>
          <w:rStyle w:val="EndnoteReference"/>
          <w:rFonts w:ascii="Times New Roman" w:hAnsi="Times New Roman" w:cs="Times New Roman"/>
          <w:sz w:val="24"/>
          <w:szCs w:val="24"/>
        </w:rPr>
        <w:endnoteReference w:id="7"/>
      </w:r>
      <w:r w:rsidR="00ED1030">
        <w:rPr>
          <w:rFonts w:ascii="Times New Roman" w:hAnsi="Times New Roman" w:cs="Times New Roman"/>
          <w:sz w:val="24"/>
          <w:szCs w:val="24"/>
        </w:rPr>
        <w:t xml:space="preserve"> </w:t>
      </w:r>
    </w:p>
    <w:p w:rsidR="002C5AA5" w:rsidRDefault="002C5AA5" w:rsidP="000C07D6">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In Cortes’ own words, according to </w:t>
      </w:r>
      <w:r w:rsidRPr="002C5AA5">
        <w:rPr>
          <w:rFonts w:ascii="Times New Roman" w:hAnsi="Times New Roman" w:cs="Times New Roman"/>
          <w:sz w:val="24"/>
          <w:szCs w:val="24"/>
        </w:rPr>
        <w:t>Rodríguez</w:t>
      </w:r>
      <w:r>
        <w:rPr>
          <w:rFonts w:ascii="Times New Roman" w:hAnsi="Times New Roman" w:cs="Times New Roman"/>
          <w:sz w:val="24"/>
          <w:szCs w:val="24"/>
        </w:rPr>
        <w:t xml:space="preserve"> de Ocaña, one of Cortes’</w:t>
      </w:r>
      <w:r w:rsidR="005615B5">
        <w:rPr>
          <w:rFonts w:ascii="Times New Roman" w:hAnsi="Times New Roman" w:cs="Times New Roman"/>
          <w:sz w:val="24"/>
          <w:szCs w:val="24"/>
        </w:rPr>
        <w:t xml:space="preserve"> Captains -</w:t>
      </w:r>
      <w:r>
        <w:rPr>
          <w:rFonts w:ascii="Times New Roman" w:hAnsi="Times New Roman" w:cs="Times New Roman"/>
          <w:sz w:val="24"/>
          <w:szCs w:val="24"/>
        </w:rPr>
        <w:t>an eye witness in the truest sense</w:t>
      </w:r>
      <w:r w:rsidR="000C17C6">
        <w:rPr>
          <w:rFonts w:ascii="Times New Roman" w:hAnsi="Times New Roman" w:cs="Times New Roman"/>
          <w:sz w:val="24"/>
          <w:szCs w:val="24"/>
        </w:rPr>
        <w:t xml:space="preserve"> of the word</w:t>
      </w:r>
      <w:r w:rsidR="005615B5">
        <w:rPr>
          <w:rFonts w:ascii="Times New Roman" w:hAnsi="Times New Roman" w:cs="Times New Roman"/>
          <w:sz w:val="24"/>
          <w:szCs w:val="24"/>
        </w:rPr>
        <w:t>-</w:t>
      </w:r>
      <w:r>
        <w:rPr>
          <w:rFonts w:ascii="Times New Roman" w:hAnsi="Times New Roman" w:cs="Times New Roman"/>
          <w:sz w:val="24"/>
          <w:szCs w:val="24"/>
        </w:rPr>
        <w:t xml:space="preserve"> </w:t>
      </w:r>
      <w:r w:rsidRPr="002C5AA5">
        <w:rPr>
          <w:rFonts w:ascii="Times New Roman" w:hAnsi="Times New Roman" w:cs="Times New Roman"/>
          <w:sz w:val="24"/>
          <w:szCs w:val="24"/>
        </w:rPr>
        <w:t>after God, Marina was the main reason for his success</w:t>
      </w:r>
      <w:r>
        <w:rPr>
          <w:rFonts w:ascii="Times New Roman" w:hAnsi="Times New Roman" w:cs="Times New Roman"/>
          <w:sz w:val="24"/>
          <w:szCs w:val="24"/>
        </w:rPr>
        <w:t>.</w:t>
      </w:r>
    </w:p>
    <w:p w:rsidR="002C5AA5" w:rsidRPr="008C2AA0" w:rsidRDefault="002C5AA5" w:rsidP="000C07D6">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Spain was</w:t>
      </w:r>
      <w:r w:rsidR="005615B5">
        <w:rPr>
          <w:rFonts w:ascii="Times New Roman" w:hAnsi="Times New Roman" w:cs="Times New Roman"/>
          <w:sz w:val="24"/>
          <w:szCs w:val="24"/>
        </w:rPr>
        <w:t>, throughout the sixteenth century,</w:t>
      </w:r>
      <w:r>
        <w:rPr>
          <w:rFonts w:ascii="Times New Roman" w:hAnsi="Times New Roman" w:cs="Times New Roman"/>
          <w:sz w:val="24"/>
          <w:szCs w:val="24"/>
        </w:rPr>
        <w:t xml:space="preserve"> the protector of the Holy See, and Emperor Charles V</w:t>
      </w:r>
      <w:r w:rsidR="005615B5">
        <w:rPr>
          <w:rFonts w:ascii="Times New Roman" w:hAnsi="Times New Roman" w:cs="Times New Roman"/>
          <w:sz w:val="24"/>
          <w:szCs w:val="24"/>
        </w:rPr>
        <w:t xml:space="preserve"> of Germany, I of Spain,</w:t>
      </w:r>
      <w:r>
        <w:rPr>
          <w:rFonts w:ascii="Times New Roman" w:hAnsi="Times New Roman" w:cs="Times New Roman"/>
          <w:sz w:val="24"/>
          <w:szCs w:val="24"/>
        </w:rPr>
        <w:t xml:space="preserve"> was proud to have his troops pave the way for Catholic evangelists who, driven by the powerful Archbishop of Toledo</w:t>
      </w:r>
      <w:r w:rsidR="008C2AA0">
        <w:rPr>
          <w:rFonts w:ascii="Times New Roman" w:hAnsi="Times New Roman" w:cs="Times New Roman"/>
          <w:sz w:val="24"/>
          <w:szCs w:val="24"/>
        </w:rPr>
        <w:t xml:space="preserve"> (who also served as the Grand Inquisitor) ensured that this process of </w:t>
      </w:r>
      <w:r w:rsidR="008C2AA0" w:rsidRPr="008C2AA0">
        <w:rPr>
          <w:rFonts w:ascii="Times New Roman" w:hAnsi="Times New Roman" w:cs="Times New Roman"/>
          <w:i/>
          <w:sz w:val="24"/>
          <w:szCs w:val="24"/>
        </w:rPr>
        <w:t>mestizaje</w:t>
      </w:r>
      <w:r w:rsidR="005615B5">
        <w:rPr>
          <w:rFonts w:ascii="Times New Roman" w:hAnsi="Times New Roman" w:cs="Times New Roman"/>
          <w:sz w:val="24"/>
          <w:szCs w:val="24"/>
        </w:rPr>
        <w:t xml:space="preserve"> could only be legitimized when Aztecs and other less influential or powerful</w:t>
      </w:r>
      <w:r w:rsidR="008C2AA0">
        <w:rPr>
          <w:rFonts w:ascii="Times New Roman" w:hAnsi="Times New Roman" w:cs="Times New Roman"/>
          <w:sz w:val="24"/>
          <w:szCs w:val="24"/>
        </w:rPr>
        <w:t xml:space="preserve"> indigenous tribes </w:t>
      </w:r>
      <w:r w:rsidR="00B6004A">
        <w:rPr>
          <w:rFonts w:ascii="Times New Roman" w:hAnsi="Times New Roman" w:cs="Times New Roman"/>
          <w:sz w:val="24"/>
          <w:szCs w:val="24"/>
        </w:rPr>
        <w:t xml:space="preserve">that inter-married with Spaniards </w:t>
      </w:r>
      <w:r w:rsidR="008C2AA0">
        <w:rPr>
          <w:rFonts w:ascii="Times New Roman" w:hAnsi="Times New Roman" w:cs="Times New Roman"/>
          <w:sz w:val="24"/>
          <w:szCs w:val="24"/>
        </w:rPr>
        <w:t>accepted Christianity.</w:t>
      </w:r>
    </w:p>
    <w:p w:rsidR="000C07D6" w:rsidRDefault="005615B5" w:rsidP="000C07D6">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These two ethnic groups,</w:t>
      </w:r>
      <w:r w:rsidR="005930F2">
        <w:rPr>
          <w:rFonts w:ascii="Times New Roman" w:hAnsi="Times New Roman" w:cs="Times New Roman"/>
          <w:sz w:val="24"/>
          <w:szCs w:val="24"/>
        </w:rPr>
        <w:t xml:space="preserve"> Aztec and Spanish</w:t>
      </w:r>
      <w:r>
        <w:rPr>
          <w:rFonts w:ascii="Times New Roman" w:hAnsi="Times New Roman" w:cs="Times New Roman"/>
          <w:sz w:val="24"/>
          <w:szCs w:val="24"/>
        </w:rPr>
        <w:t>,</w:t>
      </w:r>
      <w:r w:rsidR="005930F2">
        <w:rPr>
          <w:rFonts w:ascii="Times New Roman" w:hAnsi="Times New Roman" w:cs="Times New Roman"/>
          <w:sz w:val="24"/>
          <w:szCs w:val="24"/>
        </w:rPr>
        <w:t xml:space="preserve"> would eventually produce</w:t>
      </w:r>
      <w:r w:rsidR="000C17C6">
        <w:rPr>
          <w:rFonts w:ascii="Times New Roman" w:hAnsi="Times New Roman" w:cs="Times New Roman"/>
          <w:sz w:val="24"/>
          <w:szCs w:val="24"/>
        </w:rPr>
        <w:t xml:space="preserve"> into modernity </w:t>
      </w:r>
      <w:r w:rsidR="005930F2">
        <w:rPr>
          <w:rFonts w:ascii="Times New Roman" w:hAnsi="Times New Roman" w:cs="Times New Roman"/>
          <w:sz w:val="24"/>
          <w:szCs w:val="24"/>
        </w:rPr>
        <w:t>a third ethnic group: Mexican, an ethnicity that would not</w:t>
      </w:r>
      <w:r w:rsidR="008C2AA0">
        <w:rPr>
          <w:rFonts w:ascii="Times New Roman" w:hAnsi="Times New Roman" w:cs="Times New Roman"/>
          <w:sz w:val="24"/>
          <w:szCs w:val="24"/>
        </w:rPr>
        <w:t xml:space="preserve"> be seen as such until it</w:t>
      </w:r>
      <w:r w:rsidR="005930F2">
        <w:rPr>
          <w:rFonts w:ascii="Times New Roman" w:hAnsi="Times New Roman" w:cs="Times New Roman"/>
          <w:sz w:val="24"/>
          <w:szCs w:val="24"/>
        </w:rPr>
        <w:t xml:space="preserve"> emerge</w:t>
      </w:r>
      <w:r w:rsidR="008C2AA0">
        <w:rPr>
          <w:rFonts w:ascii="Times New Roman" w:hAnsi="Times New Roman" w:cs="Times New Roman"/>
          <w:sz w:val="24"/>
          <w:szCs w:val="24"/>
        </w:rPr>
        <w:t>d</w:t>
      </w:r>
      <w:r w:rsidR="005930F2">
        <w:rPr>
          <w:rFonts w:ascii="Times New Roman" w:hAnsi="Times New Roman" w:cs="Times New Roman"/>
          <w:sz w:val="24"/>
          <w:szCs w:val="24"/>
        </w:rPr>
        <w:t xml:space="preserve"> onto the global politic</w:t>
      </w:r>
      <w:r>
        <w:rPr>
          <w:rFonts w:ascii="Times New Roman" w:hAnsi="Times New Roman" w:cs="Times New Roman"/>
          <w:sz w:val="24"/>
          <w:szCs w:val="24"/>
        </w:rPr>
        <w:t>al stage with</w:t>
      </w:r>
      <w:r w:rsidR="005930F2">
        <w:rPr>
          <w:rFonts w:ascii="Times New Roman" w:hAnsi="Times New Roman" w:cs="Times New Roman"/>
          <w:sz w:val="24"/>
          <w:szCs w:val="24"/>
        </w:rPr>
        <w:t xml:space="preserve"> its </w:t>
      </w:r>
      <w:r>
        <w:rPr>
          <w:rFonts w:ascii="Times New Roman" w:hAnsi="Times New Roman" w:cs="Times New Roman"/>
          <w:sz w:val="24"/>
          <w:szCs w:val="24"/>
        </w:rPr>
        <w:t xml:space="preserve">rebellious </w:t>
      </w:r>
      <w:r w:rsidR="005930F2">
        <w:rPr>
          <w:rFonts w:ascii="Times New Roman" w:hAnsi="Times New Roman" w:cs="Times New Roman"/>
          <w:sz w:val="24"/>
          <w:szCs w:val="24"/>
        </w:rPr>
        <w:t>emancipation from the Spanish empire in 1821.</w:t>
      </w:r>
    </w:p>
    <w:p w:rsidR="008C2AA0" w:rsidRDefault="008C2AA0" w:rsidP="000C07D6">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Today Mexican society recognizes La Malinche as an important historical figure, in many ways even mythical, and often controversial</w:t>
      </w:r>
      <w:r w:rsidR="006D6C4E">
        <w:rPr>
          <w:rFonts w:ascii="Times New Roman" w:hAnsi="Times New Roman" w:cs="Times New Roman"/>
          <w:sz w:val="24"/>
          <w:szCs w:val="24"/>
        </w:rPr>
        <w:t xml:space="preserve">. Historian Suzanne B. Pasztor, for example, found </w:t>
      </w:r>
      <w:r w:rsidR="002F4119">
        <w:rPr>
          <w:rFonts w:ascii="Times New Roman" w:hAnsi="Times New Roman" w:cs="Times New Roman"/>
          <w:sz w:val="24"/>
          <w:szCs w:val="24"/>
        </w:rPr>
        <w:t>that Mexican</w:t>
      </w:r>
      <w:r w:rsidR="006D6C4E" w:rsidRPr="006D6C4E">
        <w:rPr>
          <w:rFonts w:ascii="Times New Roman" w:hAnsi="Times New Roman" w:cs="Times New Roman"/>
          <w:sz w:val="24"/>
          <w:szCs w:val="24"/>
        </w:rPr>
        <w:t xml:space="preserve"> feminists defended Malinche as a woman caught between cultures, forced to make complex decisions, who ultimately served as a mother of a new race</w:t>
      </w:r>
      <w:r w:rsidR="006D6C4E">
        <w:rPr>
          <w:rStyle w:val="EndnoteReference"/>
          <w:rFonts w:ascii="Times New Roman" w:hAnsi="Times New Roman" w:cs="Times New Roman"/>
          <w:sz w:val="24"/>
          <w:szCs w:val="24"/>
        </w:rPr>
        <w:endnoteReference w:id="8"/>
      </w:r>
      <w:r w:rsidR="006D6C4E" w:rsidRPr="006D6C4E">
        <w:rPr>
          <w:rFonts w:ascii="Times New Roman" w:hAnsi="Times New Roman" w:cs="Times New Roman"/>
          <w:sz w:val="24"/>
          <w:szCs w:val="24"/>
        </w:rPr>
        <w:t>.</w:t>
      </w:r>
    </w:p>
    <w:p w:rsidR="009B66AA" w:rsidRDefault="009B66AA" w:rsidP="000C07D6">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The Mexican independe</w:t>
      </w:r>
      <w:r w:rsidR="00B6004A">
        <w:rPr>
          <w:rFonts w:ascii="Times New Roman" w:hAnsi="Times New Roman" w:cs="Times New Roman"/>
          <w:sz w:val="24"/>
          <w:szCs w:val="24"/>
        </w:rPr>
        <w:t>nce from Spain came largely as a result of</w:t>
      </w:r>
      <w:r>
        <w:rPr>
          <w:rFonts w:ascii="Times New Roman" w:hAnsi="Times New Roman" w:cs="Times New Roman"/>
          <w:sz w:val="24"/>
          <w:szCs w:val="24"/>
        </w:rPr>
        <w:t xml:space="preserve"> Napoleon’s </w:t>
      </w:r>
      <w:r w:rsidR="00622675">
        <w:rPr>
          <w:rFonts w:ascii="Times New Roman" w:hAnsi="Times New Roman" w:cs="Times New Roman"/>
          <w:sz w:val="24"/>
          <w:szCs w:val="24"/>
        </w:rPr>
        <w:t xml:space="preserve">1810 </w:t>
      </w:r>
      <w:r>
        <w:rPr>
          <w:rFonts w:ascii="Times New Roman" w:hAnsi="Times New Roman" w:cs="Times New Roman"/>
          <w:sz w:val="24"/>
          <w:szCs w:val="24"/>
        </w:rPr>
        <w:t>invasion of Spain’s homeland, where</w:t>
      </w:r>
      <w:r w:rsidR="00B6004A">
        <w:rPr>
          <w:rFonts w:ascii="Times New Roman" w:hAnsi="Times New Roman" w:cs="Times New Roman"/>
          <w:sz w:val="24"/>
          <w:szCs w:val="24"/>
        </w:rPr>
        <w:t>upon</w:t>
      </w:r>
      <w:r>
        <w:rPr>
          <w:rFonts w:ascii="Times New Roman" w:hAnsi="Times New Roman" w:cs="Times New Roman"/>
          <w:sz w:val="24"/>
          <w:szCs w:val="24"/>
        </w:rPr>
        <w:t xml:space="preserve"> he installed his brother</w:t>
      </w:r>
      <w:r w:rsidR="00B6004A">
        <w:rPr>
          <w:rFonts w:ascii="Times New Roman" w:hAnsi="Times New Roman" w:cs="Times New Roman"/>
          <w:sz w:val="24"/>
          <w:szCs w:val="24"/>
        </w:rPr>
        <w:t xml:space="preserve"> as the representative regent. The entire Spanish America, or Nueva Espa</w:t>
      </w:r>
      <w:r w:rsidR="00B6004A" w:rsidRPr="00B6004A">
        <w:rPr>
          <w:rFonts w:ascii="Times New Roman" w:hAnsi="Times New Roman" w:cs="Times New Roman"/>
          <w:sz w:val="24"/>
          <w:szCs w:val="24"/>
        </w:rPr>
        <w:t>ña</w:t>
      </w:r>
      <w:r w:rsidR="00622675">
        <w:rPr>
          <w:rFonts w:ascii="Times New Roman" w:hAnsi="Times New Roman" w:cs="Times New Roman"/>
          <w:sz w:val="24"/>
          <w:szCs w:val="24"/>
        </w:rPr>
        <w:t>, became</w:t>
      </w:r>
      <w:r w:rsidR="00B6004A">
        <w:rPr>
          <w:rFonts w:ascii="Times New Roman" w:hAnsi="Times New Roman" w:cs="Times New Roman"/>
          <w:sz w:val="24"/>
          <w:szCs w:val="24"/>
        </w:rPr>
        <w:t xml:space="preserve"> roiled with insurrection, as </w:t>
      </w:r>
      <w:r w:rsidR="00B6004A" w:rsidRPr="002F4119">
        <w:rPr>
          <w:rFonts w:ascii="Times New Roman" w:hAnsi="Times New Roman" w:cs="Times New Roman"/>
          <w:i/>
          <w:sz w:val="24"/>
          <w:szCs w:val="24"/>
        </w:rPr>
        <w:t>criollos</w:t>
      </w:r>
      <w:r w:rsidR="00B6004A">
        <w:rPr>
          <w:rFonts w:ascii="Times New Roman" w:hAnsi="Times New Roman" w:cs="Times New Roman"/>
          <w:sz w:val="24"/>
          <w:szCs w:val="24"/>
        </w:rPr>
        <w:t xml:space="preserve"> (Spaniards born overseas of Spanish parents), mestizos (as explained, children of Spani</w:t>
      </w:r>
      <w:r w:rsidR="00622675">
        <w:rPr>
          <w:rFonts w:ascii="Times New Roman" w:hAnsi="Times New Roman" w:cs="Times New Roman"/>
          <w:sz w:val="24"/>
          <w:szCs w:val="24"/>
        </w:rPr>
        <w:t>ards with</w:t>
      </w:r>
      <w:r w:rsidR="00B6004A">
        <w:rPr>
          <w:rFonts w:ascii="Times New Roman" w:hAnsi="Times New Roman" w:cs="Times New Roman"/>
          <w:sz w:val="24"/>
          <w:szCs w:val="24"/>
        </w:rPr>
        <w:t xml:space="preserve"> Indigenous people), and indigenous people </w:t>
      </w:r>
      <w:r w:rsidR="00622675">
        <w:rPr>
          <w:rFonts w:ascii="Times New Roman" w:hAnsi="Times New Roman" w:cs="Times New Roman"/>
          <w:sz w:val="24"/>
          <w:szCs w:val="24"/>
        </w:rPr>
        <w:t xml:space="preserve">themselves </w:t>
      </w:r>
      <w:r w:rsidR="00B6004A">
        <w:rPr>
          <w:rFonts w:ascii="Times New Roman" w:hAnsi="Times New Roman" w:cs="Times New Roman"/>
          <w:sz w:val="24"/>
          <w:szCs w:val="24"/>
        </w:rPr>
        <w:t xml:space="preserve">rose up </w:t>
      </w:r>
      <w:r w:rsidR="00622675">
        <w:rPr>
          <w:rFonts w:ascii="Times New Roman" w:hAnsi="Times New Roman" w:cs="Times New Roman"/>
          <w:sz w:val="24"/>
          <w:szCs w:val="24"/>
        </w:rPr>
        <w:t xml:space="preserve">in arms </w:t>
      </w:r>
      <w:r w:rsidR="00B6004A">
        <w:rPr>
          <w:rFonts w:ascii="Times New Roman" w:hAnsi="Times New Roman" w:cs="Times New Roman"/>
          <w:sz w:val="24"/>
          <w:szCs w:val="24"/>
        </w:rPr>
        <w:t>against</w:t>
      </w:r>
      <w:r w:rsidR="00622675">
        <w:rPr>
          <w:rFonts w:ascii="Times New Roman" w:hAnsi="Times New Roman" w:cs="Times New Roman"/>
          <w:sz w:val="24"/>
          <w:szCs w:val="24"/>
        </w:rPr>
        <w:t xml:space="preserve"> the caste system and its inherently repressive distribution of wealth and political power. The Mexican War of </w:t>
      </w:r>
      <w:r w:rsidR="00622675">
        <w:rPr>
          <w:rFonts w:ascii="Times New Roman" w:hAnsi="Times New Roman" w:cs="Times New Roman"/>
          <w:sz w:val="24"/>
          <w:szCs w:val="24"/>
        </w:rPr>
        <w:lastRenderedPageBreak/>
        <w:t>Independence ended with the Treaty of Cordoba, and a Constitutional Monarchy was established by Agustin de Iturbide. But by the second year, the Republic challenge from Santa Anna and Guadalupe Victoria ousted Iturbide</w:t>
      </w:r>
      <w:r w:rsidR="00274C24">
        <w:rPr>
          <w:rFonts w:ascii="Times New Roman" w:hAnsi="Times New Roman" w:cs="Times New Roman"/>
          <w:sz w:val="24"/>
          <w:szCs w:val="24"/>
        </w:rPr>
        <w:t xml:space="preserve"> in 1823</w:t>
      </w:r>
      <w:r w:rsidR="00622675">
        <w:rPr>
          <w:rFonts w:ascii="Times New Roman" w:hAnsi="Times New Roman" w:cs="Times New Roman"/>
          <w:sz w:val="24"/>
          <w:szCs w:val="24"/>
        </w:rPr>
        <w:t>, giving rise to Mexico’s First Republic.</w:t>
      </w:r>
      <w:r w:rsidR="001A0761">
        <w:rPr>
          <w:rFonts w:ascii="Times New Roman" w:hAnsi="Times New Roman" w:cs="Times New Roman"/>
          <w:sz w:val="24"/>
          <w:szCs w:val="24"/>
        </w:rPr>
        <w:t xml:space="preserve"> With each shift in political leadership, the Mexicans’ inherited caste system weakened</w:t>
      </w:r>
      <w:r w:rsidR="00274C24">
        <w:rPr>
          <w:rFonts w:ascii="Times New Roman" w:hAnsi="Times New Roman" w:cs="Times New Roman"/>
          <w:sz w:val="24"/>
          <w:szCs w:val="24"/>
        </w:rPr>
        <w:t xml:space="preserve">, but at the same time, </w:t>
      </w:r>
      <w:r w:rsidR="001A0761">
        <w:rPr>
          <w:rFonts w:ascii="Times New Roman" w:hAnsi="Times New Roman" w:cs="Times New Roman"/>
          <w:sz w:val="24"/>
          <w:szCs w:val="24"/>
        </w:rPr>
        <w:t>the grip of governance turned lax, setting the stage for the devastating Mexican-American War of 1846-1848.</w:t>
      </w:r>
    </w:p>
    <w:p w:rsidR="0092322A" w:rsidRDefault="001A0761" w:rsidP="000C07D6">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When the United States </w:t>
      </w:r>
      <w:r w:rsidR="005830ED">
        <w:rPr>
          <w:rFonts w:ascii="Times New Roman" w:hAnsi="Times New Roman" w:cs="Times New Roman"/>
          <w:sz w:val="24"/>
          <w:szCs w:val="24"/>
        </w:rPr>
        <w:t xml:space="preserve">President Polk, who had run on a “Manifest Destiny” pro-annexation campaign made good on his promise and </w:t>
      </w:r>
      <w:r>
        <w:rPr>
          <w:rFonts w:ascii="Times New Roman" w:hAnsi="Times New Roman" w:cs="Times New Roman"/>
          <w:sz w:val="24"/>
          <w:szCs w:val="24"/>
        </w:rPr>
        <w:t>annexed the self-proclaimed Ind</w:t>
      </w:r>
      <w:r w:rsidR="007D616C">
        <w:rPr>
          <w:rFonts w:ascii="Times New Roman" w:hAnsi="Times New Roman" w:cs="Times New Roman"/>
          <w:sz w:val="24"/>
          <w:szCs w:val="24"/>
        </w:rPr>
        <w:t>ependent Republic of Texas in 18</w:t>
      </w:r>
      <w:r>
        <w:rPr>
          <w:rFonts w:ascii="Times New Roman" w:hAnsi="Times New Roman" w:cs="Times New Roman"/>
          <w:sz w:val="24"/>
          <w:szCs w:val="24"/>
        </w:rPr>
        <w:t>45, it was evident that Mexico’s Caudillo, Santa Anna, was not going to recognize the splintering-off of what had been up until then</w:t>
      </w:r>
      <w:r w:rsidR="005830ED">
        <w:rPr>
          <w:rFonts w:ascii="Times New Roman" w:hAnsi="Times New Roman" w:cs="Times New Roman"/>
          <w:sz w:val="24"/>
          <w:szCs w:val="24"/>
        </w:rPr>
        <w:t xml:space="preserve"> merely a rebellious Mexican province, the province of </w:t>
      </w:r>
      <w:proofErr w:type="spellStart"/>
      <w:r w:rsidR="005830ED">
        <w:rPr>
          <w:rFonts w:ascii="Times New Roman" w:hAnsi="Times New Roman" w:cs="Times New Roman"/>
          <w:sz w:val="24"/>
          <w:szCs w:val="24"/>
        </w:rPr>
        <w:t>Tejas</w:t>
      </w:r>
      <w:proofErr w:type="spellEnd"/>
      <w:r w:rsidR="005830ED">
        <w:rPr>
          <w:rFonts w:ascii="Times New Roman" w:hAnsi="Times New Roman" w:cs="Times New Roman"/>
          <w:sz w:val="24"/>
          <w:szCs w:val="24"/>
        </w:rPr>
        <w:t xml:space="preserve">. As a matter of fact, </w:t>
      </w:r>
      <w:r w:rsidR="007D616C">
        <w:rPr>
          <w:rFonts w:ascii="Times New Roman" w:hAnsi="Times New Roman" w:cs="Times New Roman"/>
          <w:sz w:val="24"/>
          <w:szCs w:val="24"/>
        </w:rPr>
        <w:t xml:space="preserve">it was </w:t>
      </w:r>
      <w:r w:rsidR="005830ED">
        <w:rPr>
          <w:rFonts w:ascii="Times New Roman" w:hAnsi="Times New Roman" w:cs="Times New Roman"/>
          <w:sz w:val="24"/>
          <w:szCs w:val="24"/>
        </w:rPr>
        <w:t xml:space="preserve">Santa Anna </w:t>
      </w:r>
      <w:r w:rsidR="007D616C">
        <w:rPr>
          <w:rFonts w:ascii="Times New Roman" w:hAnsi="Times New Roman" w:cs="Times New Roman"/>
          <w:sz w:val="24"/>
          <w:szCs w:val="24"/>
        </w:rPr>
        <w:t xml:space="preserve">himself who had lost the Battle of San Jacinto in 1836, when he </w:t>
      </w:r>
      <w:r w:rsidR="005830ED">
        <w:rPr>
          <w:rFonts w:ascii="Times New Roman" w:hAnsi="Times New Roman" w:cs="Times New Roman"/>
          <w:sz w:val="24"/>
          <w:szCs w:val="24"/>
        </w:rPr>
        <w:t xml:space="preserve">had </w:t>
      </w:r>
      <w:r w:rsidR="007D616C">
        <w:rPr>
          <w:rFonts w:ascii="Times New Roman" w:hAnsi="Times New Roman" w:cs="Times New Roman"/>
          <w:sz w:val="24"/>
          <w:szCs w:val="24"/>
        </w:rPr>
        <w:t xml:space="preserve">been captured and held prisoner, and when he </w:t>
      </w:r>
      <w:r w:rsidR="005830ED">
        <w:rPr>
          <w:rFonts w:ascii="Times New Roman" w:hAnsi="Times New Roman" w:cs="Times New Roman"/>
          <w:sz w:val="24"/>
          <w:szCs w:val="24"/>
        </w:rPr>
        <w:t>negotiated</w:t>
      </w:r>
      <w:r w:rsidR="007D616C">
        <w:rPr>
          <w:rFonts w:ascii="Times New Roman" w:hAnsi="Times New Roman" w:cs="Times New Roman"/>
          <w:sz w:val="24"/>
          <w:szCs w:val="24"/>
        </w:rPr>
        <w:t xml:space="preserve"> with the Texas freedom fighter</w:t>
      </w:r>
      <w:r w:rsidR="005830ED">
        <w:rPr>
          <w:rFonts w:ascii="Times New Roman" w:hAnsi="Times New Roman" w:cs="Times New Roman"/>
          <w:sz w:val="24"/>
          <w:szCs w:val="24"/>
        </w:rPr>
        <w:t xml:space="preserve">, Sam Houston, </w:t>
      </w:r>
      <w:r w:rsidR="006802C2">
        <w:rPr>
          <w:rFonts w:ascii="Times New Roman" w:hAnsi="Times New Roman" w:cs="Times New Roman"/>
          <w:sz w:val="24"/>
          <w:szCs w:val="24"/>
        </w:rPr>
        <w:t xml:space="preserve">and Interim Texas President Burnet </w:t>
      </w:r>
      <w:r w:rsidR="007D616C">
        <w:rPr>
          <w:rFonts w:ascii="Times New Roman" w:hAnsi="Times New Roman" w:cs="Times New Roman"/>
          <w:sz w:val="24"/>
          <w:szCs w:val="24"/>
        </w:rPr>
        <w:t>for his own release</w:t>
      </w:r>
      <w:r w:rsidR="006802C2">
        <w:rPr>
          <w:rFonts w:ascii="Times New Roman" w:hAnsi="Times New Roman" w:cs="Times New Roman"/>
          <w:sz w:val="24"/>
          <w:szCs w:val="24"/>
        </w:rPr>
        <w:t xml:space="preserve"> by signing a Treaty, the Treaties of Velasco, on May 26, 1836</w:t>
      </w:r>
      <w:r w:rsidR="00E43D75">
        <w:rPr>
          <w:rStyle w:val="EndnoteReference"/>
          <w:rFonts w:ascii="Times New Roman" w:hAnsi="Times New Roman" w:cs="Times New Roman"/>
          <w:sz w:val="24"/>
          <w:szCs w:val="24"/>
        </w:rPr>
        <w:endnoteReference w:id="9"/>
      </w:r>
      <w:r w:rsidR="007D616C">
        <w:rPr>
          <w:rFonts w:ascii="Times New Roman" w:hAnsi="Times New Roman" w:cs="Times New Roman"/>
          <w:sz w:val="24"/>
          <w:szCs w:val="24"/>
        </w:rPr>
        <w:t>.  S</w:t>
      </w:r>
      <w:r w:rsidR="006802C2">
        <w:rPr>
          <w:rFonts w:ascii="Times New Roman" w:hAnsi="Times New Roman" w:cs="Times New Roman"/>
          <w:sz w:val="24"/>
          <w:szCs w:val="24"/>
        </w:rPr>
        <w:t>anta Anna was over the course of the next several years,</w:t>
      </w:r>
      <w:r w:rsidR="007D616C">
        <w:rPr>
          <w:rFonts w:ascii="Times New Roman" w:hAnsi="Times New Roman" w:cs="Times New Roman"/>
          <w:sz w:val="24"/>
          <w:szCs w:val="24"/>
        </w:rPr>
        <w:t xml:space="preserve"> </w:t>
      </w:r>
      <w:r w:rsidR="005830ED">
        <w:rPr>
          <w:rFonts w:ascii="Times New Roman" w:hAnsi="Times New Roman" w:cs="Times New Roman"/>
          <w:sz w:val="24"/>
          <w:szCs w:val="24"/>
        </w:rPr>
        <w:t xml:space="preserve">to agree to </w:t>
      </w:r>
      <w:r w:rsidR="007D616C">
        <w:rPr>
          <w:rFonts w:ascii="Times New Roman" w:hAnsi="Times New Roman" w:cs="Times New Roman"/>
          <w:sz w:val="24"/>
          <w:szCs w:val="24"/>
        </w:rPr>
        <w:t xml:space="preserve">grant </w:t>
      </w:r>
      <w:r w:rsidR="005830ED">
        <w:rPr>
          <w:rFonts w:ascii="Times New Roman" w:hAnsi="Times New Roman" w:cs="Times New Roman"/>
          <w:sz w:val="24"/>
          <w:szCs w:val="24"/>
        </w:rPr>
        <w:t xml:space="preserve">a large measure of autonomy for the Independent Republic of </w:t>
      </w:r>
      <w:proofErr w:type="spellStart"/>
      <w:r w:rsidR="005830ED">
        <w:rPr>
          <w:rFonts w:ascii="Times New Roman" w:hAnsi="Times New Roman" w:cs="Times New Roman"/>
          <w:sz w:val="24"/>
          <w:szCs w:val="24"/>
        </w:rPr>
        <w:t>Tejas</w:t>
      </w:r>
      <w:proofErr w:type="spellEnd"/>
      <w:r w:rsidR="007D616C">
        <w:rPr>
          <w:rFonts w:ascii="Times New Roman" w:hAnsi="Times New Roman" w:cs="Times New Roman"/>
          <w:sz w:val="24"/>
          <w:szCs w:val="24"/>
        </w:rPr>
        <w:t>, and on some accounts to even advocate for its complete independence from Mexico, as the Republic of Texas</w:t>
      </w:r>
      <w:r w:rsidR="005830ED">
        <w:rPr>
          <w:rFonts w:ascii="Times New Roman" w:hAnsi="Times New Roman" w:cs="Times New Roman"/>
          <w:sz w:val="24"/>
          <w:szCs w:val="24"/>
        </w:rPr>
        <w:t>.</w:t>
      </w:r>
      <w:r w:rsidR="00EF1A97">
        <w:rPr>
          <w:rFonts w:ascii="Times New Roman" w:hAnsi="Times New Roman" w:cs="Times New Roman"/>
          <w:sz w:val="24"/>
          <w:szCs w:val="24"/>
        </w:rPr>
        <w:t xml:space="preserve"> </w:t>
      </w:r>
      <w:r w:rsidR="007D616C">
        <w:rPr>
          <w:rFonts w:ascii="Times New Roman" w:hAnsi="Times New Roman" w:cs="Times New Roman"/>
          <w:sz w:val="24"/>
          <w:szCs w:val="24"/>
        </w:rPr>
        <w:t>Santa Anna as Caudillo of Mexico</w:t>
      </w:r>
      <w:r w:rsidR="006802C2">
        <w:rPr>
          <w:rFonts w:ascii="Times New Roman" w:hAnsi="Times New Roman" w:cs="Times New Roman"/>
          <w:sz w:val="24"/>
          <w:szCs w:val="24"/>
        </w:rPr>
        <w:t xml:space="preserve"> from 1841 to 1845</w:t>
      </w:r>
      <w:r w:rsidR="007D616C">
        <w:rPr>
          <w:rFonts w:ascii="Times New Roman" w:hAnsi="Times New Roman" w:cs="Times New Roman"/>
          <w:sz w:val="24"/>
          <w:szCs w:val="24"/>
        </w:rPr>
        <w:t xml:space="preserve">, however, was not as sanguine about relinquishing domain over </w:t>
      </w:r>
      <w:proofErr w:type="spellStart"/>
      <w:r w:rsidR="007D616C">
        <w:rPr>
          <w:rFonts w:ascii="Times New Roman" w:hAnsi="Times New Roman" w:cs="Times New Roman"/>
          <w:sz w:val="24"/>
          <w:szCs w:val="24"/>
        </w:rPr>
        <w:t>Tejas</w:t>
      </w:r>
      <w:proofErr w:type="spellEnd"/>
      <w:r w:rsidR="007D616C">
        <w:rPr>
          <w:rFonts w:ascii="Times New Roman" w:hAnsi="Times New Roman" w:cs="Times New Roman"/>
          <w:sz w:val="24"/>
          <w:szCs w:val="24"/>
        </w:rPr>
        <w:t xml:space="preserve">. </w:t>
      </w:r>
      <w:r w:rsidR="00EF1A97">
        <w:rPr>
          <w:rFonts w:ascii="Times New Roman" w:hAnsi="Times New Roman" w:cs="Times New Roman"/>
          <w:sz w:val="24"/>
          <w:szCs w:val="24"/>
        </w:rPr>
        <w:t>Annexation</w:t>
      </w:r>
      <w:r w:rsidR="007D616C">
        <w:rPr>
          <w:rFonts w:ascii="Times New Roman" w:hAnsi="Times New Roman" w:cs="Times New Roman"/>
          <w:sz w:val="24"/>
          <w:szCs w:val="24"/>
        </w:rPr>
        <w:t xml:space="preserve"> by the United States of America</w:t>
      </w:r>
      <w:r w:rsidR="00EF1A97">
        <w:rPr>
          <w:rFonts w:ascii="Times New Roman" w:hAnsi="Times New Roman" w:cs="Times New Roman"/>
          <w:sz w:val="24"/>
          <w:szCs w:val="24"/>
        </w:rPr>
        <w:t xml:space="preserve"> meant a turning of tables, with recently arrived cattle rustlers, (known as </w:t>
      </w:r>
      <w:r w:rsidR="00EF1A97" w:rsidRPr="00EF1A97">
        <w:rPr>
          <w:rFonts w:ascii="Times New Roman" w:hAnsi="Times New Roman" w:cs="Times New Roman"/>
          <w:i/>
          <w:sz w:val="24"/>
          <w:szCs w:val="24"/>
        </w:rPr>
        <w:t>empresarios</w:t>
      </w:r>
      <w:r w:rsidR="00EF1A97">
        <w:rPr>
          <w:rFonts w:ascii="Times New Roman" w:hAnsi="Times New Roman" w:cs="Times New Roman"/>
          <w:sz w:val="24"/>
          <w:szCs w:val="24"/>
        </w:rPr>
        <w:t xml:space="preserve"> by the Mexicans), from </w:t>
      </w:r>
      <w:r w:rsidR="00274C24">
        <w:rPr>
          <w:rFonts w:ascii="Times New Roman" w:hAnsi="Times New Roman" w:cs="Times New Roman"/>
          <w:sz w:val="24"/>
          <w:szCs w:val="24"/>
        </w:rPr>
        <w:t xml:space="preserve">the </w:t>
      </w:r>
      <w:r w:rsidR="00EF1A97">
        <w:rPr>
          <w:rFonts w:ascii="Times New Roman" w:hAnsi="Times New Roman" w:cs="Times New Roman"/>
          <w:sz w:val="24"/>
          <w:szCs w:val="24"/>
        </w:rPr>
        <w:t xml:space="preserve">USA gaining the upper hand over Mexican citizens who had been established in these lands for centuries. </w:t>
      </w:r>
    </w:p>
    <w:p w:rsidR="0092322A" w:rsidRDefault="00EF1A97" w:rsidP="000C07D6">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There was another dynamic at hand, and that was the practice of slavery that the </w:t>
      </w:r>
      <w:r w:rsidRPr="00EF1A97">
        <w:rPr>
          <w:rFonts w:ascii="Times New Roman" w:hAnsi="Times New Roman" w:cs="Times New Roman"/>
          <w:i/>
          <w:sz w:val="24"/>
          <w:szCs w:val="24"/>
        </w:rPr>
        <w:t>empresarios</w:t>
      </w:r>
      <w:r w:rsidR="0092322A">
        <w:rPr>
          <w:rFonts w:ascii="Times New Roman" w:hAnsi="Times New Roman" w:cs="Times New Roman"/>
          <w:sz w:val="24"/>
          <w:szCs w:val="24"/>
        </w:rPr>
        <w:t xml:space="preserve"> supported and employed in full measure, for which they remained in sympathy with the Southern states of the USA. </w:t>
      </w:r>
    </w:p>
    <w:p w:rsidR="001A0761" w:rsidRDefault="0092322A" w:rsidP="000C07D6">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To counter the affront to Mexican governance, i</w:t>
      </w:r>
      <w:r w:rsidRPr="0092322A">
        <w:rPr>
          <w:rFonts w:ascii="Times New Roman" w:hAnsi="Times New Roman" w:cs="Times New Roman"/>
          <w:sz w:val="24"/>
          <w:szCs w:val="24"/>
        </w:rPr>
        <w:t xml:space="preserve">n 1830, Mexican President </w:t>
      </w:r>
      <w:proofErr w:type="spellStart"/>
      <w:r w:rsidRPr="0092322A">
        <w:rPr>
          <w:rFonts w:ascii="Times New Roman" w:hAnsi="Times New Roman" w:cs="Times New Roman"/>
          <w:sz w:val="24"/>
          <w:szCs w:val="24"/>
        </w:rPr>
        <w:t>Anastasio</w:t>
      </w:r>
      <w:proofErr w:type="spellEnd"/>
      <w:r w:rsidRPr="0092322A">
        <w:rPr>
          <w:rFonts w:ascii="Times New Roman" w:hAnsi="Times New Roman" w:cs="Times New Roman"/>
          <w:sz w:val="24"/>
          <w:szCs w:val="24"/>
        </w:rPr>
        <w:t xml:space="preserve"> Bustamante </w:t>
      </w:r>
      <w:r w:rsidR="00274C24">
        <w:rPr>
          <w:rFonts w:ascii="Times New Roman" w:hAnsi="Times New Roman" w:cs="Times New Roman"/>
          <w:sz w:val="24"/>
          <w:szCs w:val="24"/>
        </w:rPr>
        <w:t xml:space="preserve">had </w:t>
      </w:r>
      <w:r w:rsidRPr="0092322A">
        <w:rPr>
          <w:rFonts w:ascii="Times New Roman" w:hAnsi="Times New Roman" w:cs="Times New Roman"/>
          <w:sz w:val="24"/>
          <w:szCs w:val="24"/>
        </w:rPr>
        <w:t xml:space="preserve">outlawed American immigration to Texas, following several conflicts with the </w:t>
      </w:r>
      <w:r>
        <w:rPr>
          <w:rFonts w:ascii="Times New Roman" w:hAnsi="Times New Roman" w:cs="Times New Roman"/>
          <w:i/>
          <w:sz w:val="24"/>
          <w:szCs w:val="24"/>
        </w:rPr>
        <w:t>e</w:t>
      </w:r>
      <w:r w:rsidRPr="0092322A">
        <w:rPr>
          <w:rFonts w:ascii="Times New Roman" w:hAnsi="Times New Roman" w:cs="Times New Roman"/>
          <w:i/>
          <w:sz w:val="24"/>
          <w:szCs w:val="24"/>
        </w:rPr>
        <w:t>mpresarios</w:t>
      </w:r>
      <w:r w:rsidRPr="0092322A">
        <w:rPr>
          <w:rFonts w:ascii="Times New Roman" w:hAnsi="Times New Roman" w:cs="Times New Roman"/>
          <w:sz w:val="24"/>
          <w:szCs w:val="24"/>
        </w:rPr>
        <w:t xml:space="preserve"> over the status of slavery in the region.</w:t>
      </w:r>
    </w:p>
    <w:p w:rsidR="000D048F" w:rsidRDefault="000D048F" w:rsidP="000C07D6">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An apocryphal popular Mexican tale that depicts this Tejano – </w:t>
      </w:r>
      <w:proofErr w:type="spellStart"/>
      <w:r>
        <w:rPr>
          <w:rFonts w:ascii="Times New Roman" w:hAnsi="Times New Roman" w:cs="Times New Roman"/>
          <w:sz w:val="24"/>
          <w:szCs w:val="24"/>
        </w:rPr>
        <w:t>Empresario</w:t>
      </w:r>
      <w:proofErr w:type="spellEnd"/>
      <w:r>
        <w:rPr>
          <w:rFonts w:ascii="Times New Roman" w:hAnsi="Times New Roman" w:cs="Times New Roman"/>
          <w:sz w:val="24"/>
          <w:szCs w:val="24"/>
        </w:rPr>
        <w:t xml:space="preserve"> enmity I extracted from the memoirs of a Tejano-American</w:t>
      </w:r>
      <w:r w:rsidR="008E096B">
        <w:rPr>
          <w:rFonts w:ascii="Times New Roman" w:hAnsi="Times New Roman" w:cs="Times New Roman"/>
          <w:sz w:val="24"/>
          <w:szCs w:val="24"/>
        </w:rPr>
        <w:t xml:space="preserve"> who got this from an old-timer Tejano</w:t>
      </w:r>
      <w:r>
        <w:rPr>
          <w:rFonts w:ascii="Times New Roman" w:hAnsi="Times New Roman" w:cs="Times New Roman"/>
          <w:sz w:val="24"/>
          <w:szCs w:val="24"/>
        </w:rPr>
        <w:t>:</w:t>
      </w:r>
    </w:p>
    <w:p w:rsidR="000D048F" w:rsidRPr="000D048F" w:rsidRDefault="000D048F" w:rsidP="000D048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0D048F">
        <w:rPr>
          <w:rFonts w:ascii="Times New Roman" w:hAnsi="Times New Roman" w:cs="Times New Roman"/>
          <w:sz w:val="24"/>
          <w:szCs w:val="24"/>
        </w:rPr>
        <w:t>The American cowboys would cross the</w:t>
      </w:r>
      <w:r>
        <w:rPr>
          <w:rFonts w:ascii="Times New Roman" w:hAnsi="Times New Roman" w:cs="Times New Roman"/>
          <w:sz w:val="24"/>
          <w:szCs w:val="24"/>
        </w:rPr>
        <w:t xml:space="preserve"> </w:t>
      </w:r>
      <w:r w:rsidRPr="000D048F">
        <w:rPr>
          <w:rFonts w:ascii="Times New Roman" w:hAnsi="Times New Roman" w:cs="Times New Roman"/>
          <w:sz w:val="24"/>
          <w:szCs w:val="24"/>
        </w:rPr>
        <w:t>Nueces River into the disputed sout</w:t>
      </w:r>
      <w:r>
        <w:rPr>
          <w:rFonts w:ascii="Times New Roman" w:hAnsi="Times New Roman" w:cs="Times New Roman"/>
          <w:sz w:val="24"/>
          <w:szCs w:val="24"/>
        </w:rPr>
        <w:t xml:space="preserve">h Texas grazing lands and steal </w:t>
      </w:r>
      <w:r w:rsidRPr="000D048F">
        <w:rPr>
          <w:rFonts w:ascii="Times New Roman" w:hAnsi="Times New Roman" w:cs="Times New Roman"/>
          <w:sz w:val="24"/>
          <w:szCs w:val="24"/>
        </w:rPr>
        <w:t>cattle from their Mexican neighbors.</w:t>
      </w:r>
      <w:r>
        <w:rPr>
          <w:rFonts w:ascii="Times New Roman" w:hAnsi="Times New Roman" w:cs="Times New Roman"/>
          <w:sz w:val="24"/>
          <w:szCs w:val="24"/>
        </w:rPr>
        <w:t xml:space="preserve"> He claimed that there had once </w:t>
      </w:r>
      <w:r w:rsidRPr="000D048F">
        <w:rPr>
          <w:rFonts w:ascii="Times New Roman" w:hAnsi="Times New Roman" w:cs="Times New Roman"/>
          <w:sz w:val="24"/>
          <w:szCs w:val="24"/>
        </w:rPr>
        <w:t>been a battle in which a number o</w:t>
      </w:r>
      <w:r>
        <w:rPr>
          <w:rFonts w:ascii="Times New Roman" w:hAnsi="Times New Roman" w:cs="Times New Roman"/>
          <w:sz w:val="24"/>
          <w:szCs w:val="24"/>
        </w:rPr>
        <w:t xml:space="preserve">f Texas Mexicans and some Anglo </w:t>
      </w:r>
      <w:r w:rsidRPr="000D048F">
        <w:rPr>
          <w:rFonts w:ascii="Times New Roman" w:hAnsi="Times New Roman" w:cs="Times New Roman"/>
          <w:sz w:val="24"/>
          <w:szCs w:val="24"/>
        </w:rPr>
        <w:t>Texans had been killed or wounded. One of the casualties was apparentl</w:t>
      </w:r>
      <w:r>
        <w:rPr>
          <w:rFonts w:ascii="Times New Roman" w:hAnsi="Times New Roman" w:cs="Times New Roman"/>
          <w:sz w:val="24"/>
          <w:szCs w:val="24"/>
        </w:rPr>
        <w:t xml:space="preserve">y </w:t>
      </w:r>
      <w:r w:rsidRPr="000D048F">
        <w:rPr>
          <w:rFonts w:ascii="Times New Roman" w:hAnsi="Times New Roman" w:cs="Times New Roman"/>
          <w:sz w:val="24"/>
          <w:szCs w:val="24"/>
        </w:rPr>
        <w:t>a young Texas Mexican who was fair-haired and light-skinned.</w:t>
      </w:r>
    </w:p>
    <w:p w:rsidR="000D048F" w:rsidRPr="000D048F" w:rsidRDefault="000D048F" w:rsidP="000D048F">
      <w:pPr>
        <w:spacing w:after="0" w:line="240" w:lineRule="auto"/>
        <w:rPr>
          <w:rFonts w:ascii="Times New Roman" w:hAnsi="Times New Roman" w:cs="Times New Roman"/>
          <w:sz w:val="24"/>
          <w:szCs w:val="24"/>
        </w:rPr>
      </w:pPr>
      <w:r w:rsidRPr="000D048F">
        <w:rPr>
          <w:rFonts w:ascii="Times New Roman" w:hAnsi="Times New Roman" w:cs="Times New Roman"/>
          <w:sz w:val="24"/>
          <w:szCs w:val="24"/>
        </w:rPr>
        <w:t>In the confusion of the skirmish</w:t>
      </w:r>
      <w:r>
        <w:rPr>
          <w:rFonts w:ascii="Times New Roman" w:hAnsi="Times New Roman" w:cs="Times New Roman"/>
          <w:sz w:val="24"/>
          <w:szCs w:val="24"/>
        </w:rPr>
        <w:t xml:space="preserve">, the Americans mistake him for </w:t>
      </w:r>
      <w:r w:rsidRPr="000D048F">
        <w:rPr>
          <w:rFonts w:ascii="Times New Roman" w:hAnsi="Times New Roman" w:cs="Times New Roman"/>
          <w:sz w:val="24"/>
          <w:szCs w:val="24"/>
        </w:rPr>
        <w:t>one of their own, doctor him, an</w:t>
      </w:r>
      <w:r>
        <w:rPr>
          <w:rFonts w:ascii="Times New Roman" w:hAnsi="Times New Roman" w:cs="Times New Roman"/>
          <w:sz w:val="24"/>
          <w:szCs w:val="24"/>
        </w:rPr>
        <w:t xml:space="preserve">d take him back home with them. </w:t>
      </w:r>
      <w:r w:rsidRPr="000D048F">
        <w:rPr>
          <w:rFonts w:ascii="Times New Roman" w:hAnsi="Times New Roman" w:cs="Times New Roman"/>
          <w:sz w:val="24"/>
          <w:szCs w:val="24"/>
        </w:rPr>
        <w:t>But when they get home and the y</w:t>
      </w:r>
      <w:r>
        <w:rPr>
          <w:rFonts w:ascii="Times New Roman" w:hAnsi="Times New Roman" w:cs="Times New Roman"/>
          <w:sz w:val="24"/>
          <w:szCs w:val="24"/>
        </w:rPr>
        <w:t xml:space="preserve">oung man regains consciousness, </w:t>
      </w:r>
      <w:r w:rsidRPr="000D048F">
        <w:rPr>
          <w:rFonts w:ascii="Times New Roman" w:hAnsi="Times New Roman" w:cs="Times New Roman"/>
          <w:sz w:val="24"/>
          <w:szCs w:val="24"/>
        </w:rPr>
        <w:t>he speaks only Spanish. The American</w:t>
      </w:r>
      <w:r>
        <w:rPr>
          <w:rFonts w:ascii="Times New Roman" w:hAnsi="Times New Roman" w:cs="Times New Roman"/>
          <w:sz w:val="24"/>
          <w:szCs w:val="24"/>
        </w:rPr>
        <w:t xml:space="preserve">s realize that despite the fact </w:t>
      </w:r>
      <w:r w:rsidRPr="000D048F">
        <w:rPr>
          <w:rFonts w:ascii="Times New Roman" w:hAnsi="Times New Roman" w:cs="Times New Roman"/>
          <w:sz w:val="24"/>
          <w:szCs w:val="24"/>
        </w:rPr>
        <w:t>that he doesn’t look Mexican, he is Mex</w:t>
      </w:r>
      <w:r>
        <w:rPr>
          <w:rFonts w:ascii="Times New Roman" w:hAnsi="Times New Roman" w:cs="Times New Roman"/>
          <w:sz w:val="24"/>
          <w:szCs w:val="24"/>
        </w:rPr>
        <w:t xml:space="preserve">ican. </w:t>
      </w:r>
      <w:proofErr w:type="gramStart"/>
      <w:r>
        <w:rPr>
          <w:rFonts w:ascii="Times New Roman" w:hAnsi="Times New Roman" w:cs="Times New Roman"/>
          <w:sz w:val="24"/>
          <w:szCs w:val="24"/>
        </w:rPr>
        <w:t xml:space="preserve">And so I asked </w:t>
      </w:r>
      <w:proofErr w:type="spellStart"/>
      <w:r>
        <w:rPr>
          <w:rFonts w:ascii="Times New Roman" w:hAnsi="Times New Roman" w:cs="Times New Roman"/>
          <w:sz w:val="24"/>
          <w:szCs w:val="24"/>
        </w:rPr>
        <w:t>Boatright</w:t>
      </w:r>
      <w:proofErr w:type="spellEnd"/>
      <w:r>
        <w:rPr>
          <w:rFonts w:ascii="Times New Roman" w:hAnsi="Times New Roman" w:cs="Times New Roman"/>
          <w:sz w:val="24"/>
          <w:szCs w:val="24"/>
        </w:rPr>
        <w:t xml:space="preserve">, </w:t>
      </w:r>
      <w:r w:rsidRPr="000D048F">
        <w:rPr>
          <w:rFonts w:ascii="Times New Roman" w:hAnsi="Times New Roman" w:cs="Times New Roman"/>
          <w:sz w:val="24"/>
          <w:szCs w:val="24"/>
        </w:rPr>
        <w:t>‘‘Well, what became of him?</w:t>
      </w:r>
      <w:r>
        <w:rPr>
          <w:rFonts w:ascii="Times New Roman" w:hAnsi="Times New Roman" w:cs="Times New Roman"/>
          <w:sz w:val="24"/>
          <w:szCs w:val="24"/>
        </w:rPr>
        <w:t>’’</w:t>
      </w:r>
      <w:proofErr w:type="gramEnd"/>
      <w:r>
        <w:rPr>
          <w:rFonts w:ascii="Times New Roman" w:hAnsi="Times New Roman" w:cs="Times New Roman"/>
          <w:sz w:val="24"/>
          <w:szCs w:val="24"/>
        </w:rPr>
        <w:t xml:space="preserve"> I don’t know whether he knew</w:t>
      </w:r>
      <w:r w:rsidR="008E096B">
        <w:rPr>
          <w:rFonts w:ascii="Times New Roman" w:hAnsi="Times New Roman" w:cs="Times New Roman"/>
          <w:sz w:val="24"/>
          <w:szCs w:val="24"/>
        </w:rPr>
        <w:t xml:space="preserve"> </w:t>
      </w:r>
      <w:r w:rsidRPr="000D048F">
        <w:rPr>
          <w:rFonts w:ascii="Times New Roman" w:hAnsi="Times New Roman" w:cs="Times New Roman"/>
          <w:sz w:val="24"/>
          <w:szCs w:val="24"/>
        </w:rPr>
        <w:t>or whether he just didn’t want to say, ‘‘Well, I don’t know</w:t>
      </w:r>
      <w:r>
        <w:rPr>
          <w:rFonts w:ascii="Times New Roman" w:hAnsi="Times New Roman" w:cs="Times New Roman"/>
          <w:sz w:val="24"/>
          <w:szCs w:val="24"/>
        </w:rPr>
        <w:t xml:space="preserve"> what happened </w:t>
      </w:r>
      <w:r w:rsidRPr="000D048F">
        <w:rPr>
          <w:rFonts w:ascii="Times New Roman" w:hAnsi="Times New Roman" w:cs="Times New Roman"/>
          <w:sz w:val="24"/>
          <w:szCs w:val="24"/>
        </w:rPr>
        <w:t>to him,’’ was his diplomatic rep</w:t>
      </w:r>
      <w:r>
        <w:rPr>
          <w:rFonts w:ascii="Times New Roman" w:hAnsi="Times New Roman" w:cs="Times New Roman"/>
          <w:sz w:val="24"/>
          <w:szCs w:val="24"/>
        </w:rPr>
        <w:t xml:space="preserve">ly. But of course he knew; they </w:t>
      </w:r>
      <w:r w:rsidRPr="000D048F">
        <w:rPr>
          <w:rFonts w:ascii="Times New Roman" w:hAnsi="Times New Roman" w:cs="Times New Roman"/>
          <w:sz w:val="24"/>
          <w:szCs w:val="24"/>
        </w:rPr>
        <w:t>killed him. And that was the germ of this particular story.</w:t>
      </w:r>
      <w:r w:rsidR="008E096B">
        <w:rPr>
          <w:rFonts w:ascii="Times New Roman" w:hAnsi="Times New Roman" w:cs="Times New Roman"/>
          <w:sz w:val="24"/>
          <w:szCs w:val="24"/>
        </w:rPr>
        <w:t>”</w:t>
      </w:r>
    </w:p>
    <w:p w:rsidR="000D048F" w:rsidRPr="0092322A" w:rsidRDefault="000D048F" w:rsidP="000C07D6">
      <w:pPr>
        <w:pStyle w:val="ListParagraph"/>
        <w:spacing w:line="480" w:lineRule="auto"/>
        <w:ind w:left="0"/>
        <w:rPr>
          <w:rFonts w:ascii="Times New Roman" w:hAnsi="Times New Roman" w:cs="Times New Roman"/>
          <w:sz w:val="24"/>
          <w:szCs w:val="24"/>
        </w:rPr>
      </w:pPr>
    </w:p>
    <w:p w:rsidR="00B54A02" w:rsidRDefault="00274C24" w:rsidP="000C07D6">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By 1846 it had become obvious that the military </w:t>
      </w:r>
      <w:r w:rsidR="00427F00">
        <w:rPr>
          <w:rFonts w:ascii="Times New Roman" w:hAnsi="Times New Roman" w:cs="Times New Roman"/>
          <w:sz w:val="24"/>
          <w:szCs w:val="24"/>
        </w:rPr>
        <w:t>forces of a recently emancipated Republic of Mexico under Santa Anna were</w:t>
      </w:r>
      <w:r>
        <w:rPr>
          <w:rFonts w:ascii="Times New Roman" w:hAnsi="Times New Roman" w:cs="Times New Roman"/>
          <w:sz w:val="24"/>
          <w:szCs w:val="24"/>
        </w:rPr>
        <w:t xml:space="preserve"> no match for the United States Army and the U.S. Navy. A much glorified amphibious invasion of Veracruz by the U.S. Marines paved the way for the fall and occupation of Mexico City</w:t>
      </w:r>
      <w:r w:rsidR="00B54A02">
        <w:rPr>
          <w:rFonts w:ascii="Times New Roman" w:hAnsi="Times New Roman" w:cs="Times New Roman"/>
          <w:sz w:val="24"/>
          <w:szCs w:val="24"/>
        </w:rPr>
        <w:t>. This blistering defeat would be forever remembered by Mexicans and recorded in the Treaty of Guadalupe Hidalgo. As described by historian John C. Davenport</w:t>
      </w:r>
      <w:r w:rsidR="00B54A02">
        <w:rPr>
          <w:rStyle w:val="EndnoteReference"/>
          <w:rFonts w:ascii="Times New Roman" w:hAnsi="Times New Roman" w:cs="Times New Roman"/>
          <w:sz w:val="24"/>
          <w:szCs w:val="24"/>
        </w:rPr>
        <w:endnoteReference w:id="10"/>
      </w:r>
      <w:r w:rsidR="00B54A02">
        <w:rPr>
          <w:rFonts w:ascii="Times New Roman" w:hAnsi="Times New Roman" w:cs="Times New Roman"/>
          <w:sz w:val="24"/>
          <w:szCs w:val="24"/>
        </w:rPr>
        <w:t>:</w:t>
      </w:r>
    </w:p>
    <w:p w:rsidR="001A0761" w:rsidRDefault="00B54A02" w:rsidP="00B54A02">
      <w:pPr>
        <w:pStyle w:val="ListParagraph"/>
        <w:spacing w:line="240" w:lineRule="auto"/>
        <w:ind w:left="360"/>
        <w:rPr>
          <w:rFonts w:ascii="Times New Roman" w:hAnsi="Times New Roman" w:cs="Times New Roman"/>
          <w:sz w:val="24"/>
          <w:szCs w:val="24"/>
        </w:rPr>
      </w:pPr>
      <w:r>
        <w:rPr>
          <w:rFonts w:ascii="Times New Roman" w:hAnsi="Times New Roman" w:cs="Times New Roman"/>
          <w:sz w:val="24"/>
          <w:szCs w:val="24"/>
        </w:rPr>
        <w:t>T</w:t>
      </w:r>
      <w:r w:rsidRPr="00B54A02">
        <w:rPr>
          <w:rFonts w:ascii="Times New Roman" w:hAnsi="Times New Roman" w:cs="Times New Roman"/>
          <w:sz w:val="24"/>
          <w:szCs w:val="24"/>
        </w:rPr>
        <w:t xml:space="preserve">he 1848 Treaty of Guadalupe Hidalgo, forced onto the remnant Mexican government, ended the war and specified its major consequence, the Mexican Cession of the northern territories of Alta California and Santa Fe de Nuevo México to the United States. The U.S. agreed to pay $15 million compensation for the physical damage of the war. In addition, the United States assumed $3.25 million of debt already owed earlier by the Mexican government to U.S. citizens. Mexico acknowledged the loss of their province, later the Republic of Texas (and now the State of Texas), and thereafter cited and acknowledged the </w:t>
      </w:r>
      <w:r w:rsidRPr="00B54A02">
        <w:rPr>
          <w:rFonts w:ascii="Times New Roman" w:hAnsi="Times New Roman" w:cs="Times New Roman"/>
          <w:sz w:val="24"/>
          <w:szCs w:val="24"/>
        </w:rPr>
        <w:lastRenderedPageBreak/>
        <w:t>Rio Grande as its future northern national border with the United States. Mexico had lost over one-third of its original territory from its 1821 independence.</w:t>
      </w:r>
    </w:p>
    <w:p w:rsidR="00F007FF" w:rsidRDefault="00F007FF" w:rsidP="000C07D6">
      <w:pPr>
        <w:pStyle w:val="ListParagraph"/>
        <w:spacing w:line="480" w:lineRule="auto"/>
        <w:ind w:left="0"/>
        <w:rPr>
          <w:rFonts w:ascii="Times New Roman" w:hAnsi="Times New Roman" w:cs="Times New Roman"/>
          <w:sz w:val="24"/>
          <w:szCs w:val="24"/>
        </w:rPr>
      </w:pPr>
    </w:p>
    <w:p w:rsidR="00B54A02" w:rsidRDefault="00B54A02" w:rsidP="00B54A02">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From that point on, Mexico oriented it</w:t>
      </w:r>
      <w:r w:rsidR="00427F00">
        <w:rPr>
          <w:rFonts w:ascii="Times New Roman" w:hAnsi="Times New Roman" w:cs="Times New Roman"/>
          <w:sz w:val="24"/>
          <w:szCs w:val="24"/>
        </w:rPr>
        <w:t>s economic compass toward its Northern neighbor</w:t>
      </w:r>
      <w:r>
        <w:rPr>
          <w:rFonts w:ascii="Times New Roman" w:hAnsi="Times New Roman" w:cs="Times New Roman"/>
          <w:sz w:val="24"/>
          <w:szCs w:val="24"/>
        </w:rPr>
        <w:t>, and when Porf</w:t>
      </w:r>
      <w:r w:rsidR="00AF0DBB">
        <w:rPr>
          <w:rFonts w:ascii="Times New Roman" w:hAnsi="Times New Roman" w:cs="Times New Roman"/>
          <w:sz w:val="24"/>
          <w:szCs w:val="24"/>
        </w:rPr>
        <w:t>iri</w:t>
      </w:r>
      <w:r w:rsidR="000009C2">
        <w:rPr>
          <w:rFonts w:ascii="Times New Roman" w:hAnsi="Times New Roman" w:cs="Times New Roman"/>
          <w:sz w:val="24"/>
          <w:szCs w:val="24"/>
        </w:rPr>
        <w:t>o Diaz rose to power as Mexico’s</w:t>
      </w:r>
      <w:r>
        <w:rPr>
          <w:rFonts w:ascii="Times New Roman" w:hAnsi="Times New Roman" w:cs="Times New Roman"/>
          <w:sz w:val="24"/>
          <w:szCs w:val="24"/>
        </w:rPr>
        <w:t xml:space="preserve"> </w:t>
      </w:r>
      <w:r w:rsidR="000009C2">
        <w:rPr>
          <w:rFonts w:ascii="Times New Roman" w:hAnsi="Times New Roman" w:cs="Times New Roman"/>
          <w:sz w:val="24"/>
          <w:szCs w:val="24"/>
        </w:rPr>
        <w:t xml:space="preserve">quintessentially tyrannical </w:t>
      </w:r>
      <w:r>
        <w:rPr>
          <w:rFonts w:ascii="Times New Roman" w:hAnsi="Times New Roman" w:cs="Times New Roman"/>
          <w:sz w:val="24"/>
          <w:szCs w:val="24"/>
        </w:rPr>
        <w:t>autocratic</w:t>
      </w:r>
      <w:r w:rsidR="000009C2">
        <w:rPr>
          <w:rFonts w:ascii="Times New Roman" w:hAnsi="Times New Roman" w:cs="Times New Roman"/>
          <w:sz w:val="24"/>
          <w:szCs w:val="24"/>
        </w:rPr>
        <w:t xml:space="preserve"> dictator in 1876, the linkage to the USA was to become existential: Mexican laborers would serve as human capital (poorly paid, at that</w:t>
      </w:r>
      <w:r w:rsidR="00427F00">
        <w:rPr>
          <w:rFonts w:ascii="Times New Roman" w:hAnsi="Times New Roman" w:cs="Times New Roman"/>
          <w:sz w:val="24"/>
          <w:szCs w:val="24"/>
        </w:rPr>
        <w:t>, but the prospects at home were tenuous at best</w:t>
      </w:r>
      <w:r w:rsidR="000009C2">
        <w:rPr>
          <w:rFonts w:ascii="Times New Roman" w:hAnsi="Times New Roman" w:cs="Times New Roman"/>
          <w:sz w:val="24"/>
          <w:szCs w:val="24"/>
        </w:rPr>
        <w:t>)</w:t>
      </w:r>
      <w:r w:rsidR="00427F00">
        <w:rPr>
          <w:rFonts w:ascii="Times New Roman" w:hAnsi="Times New Roman" w:cs="Times New Roman"/>
          <w:sz w:val="24"/>
          <w:szCs w:val="24"/>
        </w:rPr>
        <w:t>,</w:t>
      </w:r>
      <w:r w:rsidR="000009C2">
        <w:rPr>
          <w:rFonts w:ascii="Times New Roman" w:hAnsi="Times New Roman" w:cs="Times New Roman"/>
          <w:sz w:val="24"/>
          <w:szCs w:val="24"/>
        </w:rPr>
        <w:t xml:space="preserve"> for the vast economic production engine that American captains of industry would construct in the newly acquired Mexican “</w:t>
      </w:r>
      <w:proofErr w:type="spellStart"/>
      <w:r w:rsidR="000009C2">
        <w:rPr>
          <w:rFonts w:ascii="Times New Roman" w:hAnsi="Times New Roman" w:cs="Times New Roman"/>
          <w:sz w:val="24"/>
          <w:szCs w:val="24"/>
        </w:rPr>
        <w:t>Territorios</w:t>
      </w:r>
      <w:proofErr w:type="spellEnd"/>
      <w:r w:rsidR="000009C2">
        <w:rPr>
          <w:rFonts w:ascii="Times New Roman" w:hAnsi="Times New Roman" w:cs="Times New Roman"/>
          <w:sz w:val="24"/>
          <w:szCs w:val="24"/>
        </w:rPr>
        <w:t xml:space="preserve"> del Norte”, i.e. the states of California, Utah, Colorado, Arizona, New Mexico, and Texas.</w:t>
      </w:r>
    </w:p>
    <w:p w:rsidR="00AF0DBB" w:rsidRDefault="00AF0DBB" w:rsidP="00B54A02">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Perhaps one of the main features of the Diaz linkage to U.S. investment was the</w:t>
      </w:r>
      <w:r w:rsidR="00427F00">
        <w:rPr>
          <w:rFonts w:ascii="Times New Roman" w:hAnsi="Times New Roman" w:cs="Times New Roman"/>
          <w:sz w:val="24"/>
          <w:szCs w:val="24"/>
        </w:rPr>
        <w:t xml:space="preserve"> unconditional</w:t>
      </w:r>
      <w:r>
        <w:rPr>
          <w:rFonts w:ascii="Times New Roman" w:hAnsi="Times New Roman" w:cs="Times New Roman"/>
          <w:sz w:val="24"/>
          <w:szCs w:val="24"/>
        </w:rPr>
        <w:t xml:space="preserve"> invitation </w:t>
      </w:r>
      <w:r w:rsidR="00427F00">
        <w:rPr>
          <w:rFonts w:ascii="Times New Roman" w:hAnsi="Times New Roman" w:cs="Times New Roman"/>
          <w:sz w:val="24"/>
          <w:szCs w:val="24"/>
        </w:rPr>
        <w:t xml:space="preserve">he extended </w:t>
      </w:r>
      <w:r>
        <w:rPr>
          <w:rFonts w:ascii="Times New Roman" w:hAnsi="Times New Roman" w:cs="Times New Roman"/>
          <w:sz w:val="24"/>
          <w:szCs w:val="24"/>
        </w:rPr>
        <w:t xml:space="preserve">to the </w:t>
      </w:r>
      <w:r w:rsidR="00427F00">
        <w:rPr>
          <w:rFonts w:ascii="Times New Roman" w:hAnsi="Times New Roman" w:cs="Times New Roman"/>
          <w:sz w:val="24"/>
          <w:szCs w:val="24"/>
        </w:rPr>
        <w:t xml:space="preserve">American </w:t>
      </w:r>
      <w:r>
        <w:rPr>
          <w:rFonts w:ascii="Times New Roman" w:hAnsi="Times New Roman" w:cs="Times New Roman"/>
          <w:sz w:val="24"/>
          <w:szCs w:val="24"/>
        </w:rPr>
        <w:t>Railroad moguls to upgrade, and practically take control of the Mexican railway. This vastly improved transportation infrastructure was to serve as the conveyor-belt, so to speak, to deliver powerful, and incredibly inexpensive labor for U.S. mining, construction, farming, ranching, foresting and manufacturing across the vast territories that had merely 30 years earlier (the span of one human generation) been under Mexican authority.</w:t>
      </w:r>
    </w:p>
    <w:p w:rsidR="000009C2" w:rsidRDefault="00AF0DBB" w:rsidP="00B54A02">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For all intents and purposes, persons who continued to inhabit those lands became second class citizens, and in many instances were dispossessed of land, mines, cattle, and factories as a result of their failure to accept </w:t>
      </w:r>
      <w:r w:rsidR="00BC73D4">
        <w:rPr>
          <w:rFonts w:ascii="Times New Roman" w:hAnsi="Times New Roman" w:cs="Times New Roman"/>
          <w:sz w:val="24"/>
          <w:szCs w:val="24"/>
        </w:rPr>
        <w:t xml:space="preserve">new regulations </w:t>
      </w:r>
      <w:r>
        <w:rPr>
          <w:rFonts w:ascii="Times New Roman" w:hAnsi="Times New Roman" w:cs="Times New Roman"/>
          <w:sz w:val="24"/>
          <w:szCs w:val="24"/>
        </w:rPr>
        <w:t xml:space="preserve">and pay the onerous taxes that were imposed by the new U.S. authorities, taxes and regulations that these </w:t>
      </w:r>
      <w:r w:rsidR="00BC73D4">
        <w:rPr>
          <w:rFonts w:ascii="Times New Roman" w:hAnsi="Times New Roman" w:cs="Times New Roman"/>
          <w:sz w:val="24"/>
          <w:szCs w:val="24"/>
        </w:rPr>
        <w:t>Spanish-speaking persons were unable to</w:t>
      </w:r>
      <w:r>
        <w:rPr>
          <w:rFonts w:ascii="Times New Roman" w:hAnsi="Times New Roman" w:cs="Times New Roman"/>
          <w:sz w:val="24"/>
          <w:szCs w:val="24"/>
        </w:rPr>
        <w:t xml:space="preserve"> understand. </w:t>
      </w:r>
    </w:p>
    <w:p w:rsidR="00AF0DBB" w:rsidRDefault="00AF0DBB" w:rsidP="00B54A02">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A landmark work describing the plight of this new Mexican-American generation of </w:t>
      </w:r>
      <w:r w:rsidR="00DA7550">
        <w:rPr>
          <w:rFonts w:ascii="Times New Roman" w:hAnsi="Times New Roman" w:cs="Times New Roman"/>
          <w:sz w:val="24"/>
          <w:szCs w:val="24"/>
        </w:rPr>
        <w:t>dislocated peoples is contai</w:t>
      </w:r>
      <w:r w:rsidR="00BC73D4">
        <w:rPr>
          <w:rFonts w:ascii="Times New Roman" w:hAnsi="Times New Roman" w:cs="Times New Roman"/>
          <w:sz w:val="24"/>
          <w:szCs w:val="24"/>
        </w:rPr>
        <w:t>ned in the award-winning book by</w:t>
      </w:r>
      <w:r w:rsidR="00DA7550">
        <w:rPr>
          <w:rFonts w:ascii="Times New Roman" w:hAnsi="Times New Roman" w:cs="Times New Roman"/>
          <w:sz w:val="24"/>
          <w:szCs w:val="24"/>
        </w:rPr>
        <w:t xml:space="preserve"> George J. Sanchez: Becoming Mexican-</w:t>
      </w:r>
      <w:r w:rsidR="00DA7550">
        <w:rPr>
          <w:rFonts w:ascii="Times New Roman" w:hAnsi="Times New Roman" w:cs="Times New Roman"/>
          <w:sz w:val="24"/>
          <w:szCs w:val="24"/>
        </w:rPr>
        <w:lastRenderedPageBreak/>
        <w:t>American; Race and Ethnicity, Culture and Identity in Chicano Los Angeles, 1900 – 1945.</w:t>
      </w:r>
      <w:r w:rsidR="00BC73D4">
        <w:rPr>
          <w:rFonts w:ascii="Times New Roman" w:hAnsi="Times New Roman" w:cs="Times New Roman"/>
          <w:sz w:val="24"/>
          <w:szCs w:val="24"/>
        </w:rPr>
        <w:t xml:space="preserve"> His work is detailed and thoroughly researched, and for the sake of conveying its core findings, I provide them abbreviated in caption format.</w:t>
      </w:r>
    </w:p>
    <w:p w:rsidR="008A6E34" w:rsidRPr="00BC73D4" w:rsidRDefault="008A6E34" w:rsidP="00BC73D4">
      <w:pPr>
        <w:pStyle w:val="ListParagraph"/>
        <w:numPr>
          <w:ilvl w:val="0"/>
          <w:numId w:val="4"/>
        </w:numPr>
        <w:spacing w:line="480" w:lineRule="auto"/>
        <w:rPr>
          <w:rFonts w:ascii="Times New Roman" w:hAnsi="Times New Roman" w:cs="Times New Roman"/>
          <w:sz w:val="24"/>
          <w:szCs w:val="24"/>
        </w:rPr>
      </w:pPr>
      <w:r w:rsidRPr="00BC73D4">
        <w:rPr>
          <w:rFonts w:ascii="Times New Roman" w:hAnsi="Times New Roman" w:cs="Times New Roman"/>
          <w:sz w:val="24"/>
          <w:szCs w:val="24"/>
        </w:rPr>
        <w:t>By 1900, nearly ONE and a Half Million Mexicans (a TENTH of the population) had emigrated to USA, disrupting the Mexican economy even further</w:t>
      </w:r>
    </w:p>
    <w:p w:rsidR="008A6E34" w:rsidRPr="00BC73D4" w:rsidRDefault="008A6E34" w:rsidP="00BC73D4">
      <w:pPr>
        <w:pStyle w:val="ListParagraph"/>
        <w:numPr>
          <w:ilvl w:val="0"/>
          <w:numId w:val="4"/>
        </w:numPr>
        <w:spacing w:line="480" w:lineRule="auto"/>
        <w:rPr>
          <w:rFonts w:ascii="Times New Roman" w:hAnsi="Times New Roman" w:cs="Times New Roman"/>
          <w:sz w:val="24"/>
          <w:szCs w:val="24"/>
        </w:rPr>
      </w:pPr>
      <w:r w:rsidRPr="00BC73D4">
        <w:rPr>
          <w:rFonts w:ascii="Times New Roman" w:hAnsi="Times New Roman" w:cs="Times New Roman"/>
          <w:sz w:val="24"/>
          <w:szCs w:val="24"/>
        </w:rPr>
        <w:t>Early 1900’s vast expanses of irrigated farmlands were built in the Southwest; mining in AZ, CO, OK and CA; curtailment of Euro &amp; Asian immigration = MORE Mexican immigrants</w:t>
      </w:r>
    </w:p>
    <w:p w:rsidR="008A6E34" w:rsidRPr="00BC73D4" w:rsidRDefault="008A6E34" w:rsidP="00BC73D4">
      <w:pPr>
        <w:pStyle w:val="ListParagraph"/>
        <w:numPr>
          <w:ilvl w:val="0"/>
          <w:numId w:val="4"/>
        </w:numPr>
        <w:spacing w:line="480" w:lineRule="auto"/>
        <w:rPr>
          <w:rFonts w:ascii="Times New Roman" w:hAnsi="Times New Roman" w:cs="Times New Roman"/>
          <w:sz w:val="24"/>
          <w:szCs w:val="24"/>
        </w:rPr>
      </w:pPr>
      <w:r w:rsidRPr="00BC73D4">
        <w:rPr>
          <w:rFonts w:ascii="Times New Roman" w:hAnsi="Times New Roman" w:cs="Times New Roman"/>
          <w:sz w:val="24"/>
          <w:szCs w:val="24"/>
        </w:rPr>
        <w:t>USA – Mexico railways* = labor shuttles into San Antonio – New Orleans, El Paso, Tucson, and San Diego – Los Angeles</w:t>
      </w:r>
    </w:p>
    <w:p w:rsidR="008A6E34" w:rsidRPr="00BC73D4" w:rsidRDefault="008A6E34" w:rsidP="00BC73D4">
      <w:pPr>
        <w:pStyle w:val="ListParagraph"/>
        <w:numPr>
          <w:ilvl w:val="0"/>
          <w:numId w:val="4"/>
        </w:numPr>
        <w:spacing w:line="480" w:lineRule="auto"/>
        <w:rPr>
          <w:rFonts w:ascii="Times New Roman" w:hAnsi="Times New Roman" w:cs="Times New Roman"/>
          <w:sz w:val="24"/>
          <w:szCs w:val="24"/>
        </w:rPr>
      </w:pPr>
      <w:r w:rsidRPr="00BC73D4">
        <w:rPr>
          <w:rFonts w:ascii="Times New Roman" w:hAnsi="Times New Roman" w:cs="Times New Roman"/>
          <w:sz w:val="24"/>
          <w:szCs w:val="24"/>
        </w:rPr>
        <w:t>Major disruption (small farmers, muleteers, millers, craftsmen disappeared to industrial farming, railways, food processing factories, manufacturing) = AMERICANIZATION of the 19</w:t>
      </w:r>
      <w:r w:rsidRPr="00BC73D4">
        <w:rPr>
          <w:rFonts w:ascii="Times New Roman" w:hAnsi="Times New Roman" w:cs="Times New Roman"/>
          <w:sz w:val="24"/>
          <w:szCs w:val="24"/>
          <w:vertAlign w:val="superscript"/>
        </w:rPr>
        <w:t>th</w:t>
      </w:r>
      <w:r w:rsidRPr="00BC73D4">
        <w:rPr>
          <w:rFonts w:ascii="Times New Roman" w:hAnsi="Times New Roman" w:cs="Times New Roman"/>
          <w:sz w:val="24"/>
          <w:szCs w:val="24"/>
        </w:rPr>
        <w:t xml:space="preserve"> century Mexican society, </w:t>
      </w:r>
      <w:r w:rsidRPr="00BC73D4">
        <w:rPr>
          <w:rFonts w:ascii="Times New Roman" w:hAnsi="Times New Roman" w:cs="Times New Roman"/>
          <w:b/>
          <w:bCs/>
          <w:sz w:val="24"/>
          <w:szCs w:val="24"/>
        </w:rPr>
        <w:t>Porfirio Diaz’ vision</w:t>
      </w:r>
    </w:p>
    <w:p w:rsidR="008A6E34" w:rsidRPr="00BC73D4" w:rsidRDefault="008A6E34" w:rsidP="00BC73D4">
      <w:pPr>
        <w:pStyle w:val="ListParagraph"/>
        <w:numPr>
          <w:ilvl w:val="0"/>
          <w:numId w:val="4"/>
        </w:numPr>
        <w:spacing w:line="480" w:lineRule="auto"/>
        <w:rPr>
          <w:rFonts w:ascii="Times New Roman" w:hAnsi="Times New Roman" w:cs="Times New Roman"/>
          <w:sz w:val="24"/>
          <w:szCs w:val="24"/>
        </w:rPr>
      </w:pPr>
      <w:r w:rsidRPr="00BC73D4">
        <w:rPr>
          <w:rFonts w:ascii="Times New Roman" w:hAnsi="Times New Roman" w:cs="Times New Roman"/>
          <w:sz w:val="24"/>
          <w:szCs w:val="24"/>
        </w:rPr>
        <w:t>El Paso, 1910: “Just give your name and where you were going.” Inspectors were only concerned about Chinese and LPC’s (</w:t>
      </w:r>
      <w:r w:rsidRPr="00BC73D4">
        <w:rPr>
          <w:rFonts w:ascii="Times New Roman" w:hAnsi="Times New Roman" w:cs="Times New Roman"/>
          <w:i/>
          <w:iCs/>
          <w:sz w:val="24"/>
          <w:szCs w:val="24"/>
        </w:rPr>
        <w:t>Likely to Become a Public Charge</w:t>
      </w:r>
      <w:r w:rsidRPr="00BC73D4">
        <w:rPr>
          <w:rFonts w:ascii="Times New Roman" w:hAnsi="Times New Roman" w:cs="Times New Roman"/>
          <w:sz w:val="24"/>
          <w:szCs w:val="24"/>
        </w:rPr>
        <w:t>)</w:t>
      </w:r>
    </w:p>
    <w:p w:rsidR="008A6E34" w:rsidRPr="00BC73D4" w:rsidRDefault="008A6E34" w:rsidP="00BC73D4">
      <w:pPr>
        <w:pStyle w:val="ListParagraph"/>
        <w:numPr>
          <w:ilvl w:val="0"/>
          <w:numId w:val="4"/>
        </w:numPr>
        <w:spacing w:line="480" w:lineRule="auto"/>
        <w:rPr>
          <w:rFonts w:ascii="Times New Roman" w:hAnsi="Times New Roman" w:cs="Times New Roman"/>
          <w:sz w:val="24"/>
          <w:szCs w:val="24"/>
        </w:rPr>
      </w:pPr>
      <w:r w:rsidRPr="00BC73D4">
        <w:rPr>
          <w:rFonts w:ascii="Times New Roman" w:hAnsi="Times New Roman" w:cs="Times New Roman"/>
          <w:sz w:val="24"/>
          <w:szCs w:val="24"/>
        </w:rPr>
        <w:t>All about remittances – mostly male laborers, traded through Labor Agencies</w:t>
      </w:r>
    </w:p>
    <w:p w:rsidR="008A6E34" w:rsidRPr="00BC73D4" w:rsidRDefault="008A6E34" w:rsidP="00BC73D4">
      <w:pPr>
        <w:pStyle w:val="ListParagraph"/>
        <w:numPr>
          <w:ilvl w:val="0"/>
          <w:numId w:val="4"/>
        </w:numPr>
        <w:spacing w:line="480" w:lineRule="auto"/>
        <w:rPr>
          <w:rFonts w:ascii="Times New Roman" w:hAnsi="Times New Roman" w:cs="Times New Roman"/>
          <w:sz w:val="24"/>
          <w:szCs w:val="24"/>
        </w:rPr>
      </w:pPr>
      <w:r w:rsidRPr="00BC73D4">
        <w:rPr>
          <w:rFonts w:ascii="Times New Roman" w:hAnsi="Times New Roman" w:cs="Times New Roman"/>
          <w:sz w:val="24"/>
          <w:szCs w:val="24"/>
        </w:rPr>
        <w:t>By 1917 bathing/de-lousing/vaccination was implemented by Public Health Svc.</w:t>
      </w:r>
    </w:p>
    <w:p w:rsidR="008A6E34" w:rsidRPr="00BC73D4" w:rsidRDefault="008A6E34" w:rsidP="00BC73D4">
      <w:pPr>
        <w:pStyle w:val="ListParagraph"/>
        <w:numPr>
          <w:ilvl w:val="0"/>
          <w:numId w:val="4"/>
        </w:numPr>
        <w:spacing w:line="480" w:lineRule="auto"/>
        <w:rPr>
          <w:rFonts w:ascii="Times New Roman" w:hAnsi="Times New Roman" w:cs="Times New Roman"/>
          <w:sz w:val="24"/>
          <w:szCs w:val="24"/>
        </w:rPr>
      </w:pPr>
      <w:r w:rsidRPr="00BC73D4">
        <w:rPr>
          <w:rFonts w:ascii="Times New Roman" w:hAnsi="Times New Roman" w:cs="Times New Roman"/>
          <w:sz w:val="24"/>
          <w:szCs w:val="24"/>
        </w:rPr>
        <w:t>Immigration Act of 1917 = Head Tax = Spike in Illegal Immigration and NO Return</w:t>
      </w:r>
    </w:p>
    <w:p w:rsidR="008A6E34" w:rsidRPr="00BC73D4" w:rsidRDefault="008A6E34" w:rsidP="00BC73D4">
      <w:pPr>
        <w:pStyle w:val="ListParagraph"/>
        <w:numPr>
          <w:ilvl w:val="0"/>
          <w:numId w:val="4"/>
        </w:numPr>
        <w:spacing w:line="480" w:lineRule="auto"/>
        <w:rPr>
          <w:rFonts w:ascii="Times New Roman" w:hAnsi="Times New Roman" w:cs="Times New Roman"/>
          <w:sz w:val="24"/>
          <w:szCs w:val="24"/>
        </w:rPr>
      </w:pPr>
      <w:r w:rsidRPr="00BC73D4">
        <w:rPr>
          <w:rFonts w:ascii="Times New Roman" w:hAnsi="Times New Roman" w:cs="Times New Roman"/>
          <w:sz w:val="24"/>
          <w:szCs w:val="24"/>
        </w:rPr>
        <w:t>Los Angeles as Hub – by 1930’s MOST Mexican Settlers into LA had been in USA for over 5 years, and RE-settled into LA from working in Texas</w:t>
      </w:r>
    </w:p>
    <w:p w:rsidR="008A6E34" w:rsidRPr="00BC73D4" w:rsidRDefault="008A6E34" w:rsidP="00BC73D4">
      <w:pPr>
        <w:pStyle w:val="ListParagraph"/>
        <w:numPr>
          <w:ilvl w:val="0"/>
          <w:numId w:val="4"/>
        </w:numPr>
        <w:spacing w:line="480" w:lineRule="auto"/>
        <w:rPr>
          <w:rFonts w:ascii="Times New Roman" w:hAnsi="Times New Roman" w:cs="Times New Roman"/>
          <w:sz w:val="24"/>
          <w:szCs w:val="24"/>
        </w:rPr>
      </w:pPr>
      <w:r w:rsidRPr="00BC73D4">
        <w:rPr>
          <w:rFonts w:ascii="Times New Roman" w:hAnsi="Times New Roman" w:cs="Times New Roman"/>
          <w:sz w:val="24"/>
          <w:szCs w:val="24"/>
        </w:rPr>
        <w:t>Los Angeles was a haven for Anglo-Saxons into CA: West=Anglo / East=Mex-</w:t>
      </w:r>
      <w:proofErr w:type="spellStart"/>
      <w:r w:rsidRPr="00BC73D4">
        <w:rPr>
          <w:rFonts w:ascii="Times New Roman" w:hAnsi="Times New Roman" w:cs="Times New Roman"/>
          <w:sz w:val="24"/>
          <w:szCs w:val="24"/>
        </w:rPr>
        <w:t>tex</w:t>
      </w:r>
      <w:proofErr w:type="spellEnd"/>
      <w:r w:rsidRPr="00BC73D4">
        <w:rPr>
          <w:rFonts w:ascii="Times New Roman" w:hAnsi="Times New Roman" w:cs="Times New Roman"/>
          <w:sz w:val="24"/>
          <w:szCs w:val="24"/>
        </w:rPr>
        <w:t xml:space="preserve">                                                                                                                                                                                                                                                                                                                                                                                                                                                                                                                                                                                                                                                                                                                                                                                                                                                                                                                                                                                                                                                                                                                                                                                                                                                                                                                                                                                                                                                                                                                                                                                                                                                                                                                                                                                                                                                                                                                                                                                                                                                                                                                                                                                                                                                                                                                                                                                                                                                                                                                                                                                                                                                                                                                                                                                                                                                                                                                                                                                                                                                                                                                                                                                                                                                                                                                                                                                                                                                                                                                                   </w:t>
      </w:r>
    </w:p>
    <w:p w:rsidR="00BC73D4" w:rsidRDefault="00BC73D4">
      <w:r>
        <w:rPr>
          <w:rFonts w:ascii="Times New Roman" w:hAnsi="Times New Roman" w:cs="Times New Roman"/>
          <w:sz w:val="24"/>
          <w:szCs w:val="24"/>
        </w:rPr>
        <w:t>================</w:t>
      </w:r>
    </w:p>
    <w:p w:rsidR="008A6E34" w:rsidRPr="00BC73D4" w:rsidRDefault="008A6E34" w:rsidP="00BC73D4">
      <w:pPr>
        <w:pStyle w:val="ListParagraph"/>
        <w:numPr>
          <w:ilvl w:val="0"/>
          <w:numId w:val="5"/>
        </w:numPr>
        <w:spacing w:line="480" w:lineRule="auto"/>
        <w:rPr>
          <w:rFonts w:ascii="Times New Roman" w:hAnsi="Times New Roman" w:cs="Times New Roman"/>
          <w:sz w:val="24"/>
          <w:szCs w:val="24"/>
        </w:rPr>
      </w:pPr>
      <w:r w:rsidRPr="00BC73D4">
        <w:rPr>
          <w:rFonts w:ascii="Times New Roman" w:hAnsi="Times New Roman" w:cs="Times New Roman"/>
          <w:sz w:val="24"/>
          <w:szCs w:val="24"/>
        </w:rPr>
        <w:lastRenderedPageBreak/>
        <w:t>The GOAL is to one day reincorporate bi-lingual, highly skilled Mexican Americans into Mexico to produce a level of superior life*</w:t>
      </w:r>
    </w:p>
    <w:p w:rsidR="008A6E34" w:rsidRPr="00BC73D4" w:rsidRDefault="008A6E34" w:rsidP="00BC73D4">
      <w:pPr>
        <w:pStyle w:val="ListParagraph"/>
        <w:numPr>
          <w:ilvl w:val="0"/>
          <w:numId w:val="5"/>
        </w:numPr>
        <w:spacing w:line="480" w:lineRule="auto"/>
        <w:rPr>
          <w:rFonts w:ascii="Times New Roman" w:hAnsi="Times New Roman" w:cs="Times New Roman"/>
          <w:sz w:val="24"/>
          <w:szCs w:val="24"/>
        </w:rPr>
      </w:pPr>
      <w:r w:rsidRPr="00BC73D4">
        <w:rPr>
          <w:rFonts w:ascii="Times New Roman" w:hAnsi="Times New Roman" w:cs="Times New Roman"/>
          <w:sz w:val="24"/>
          <w:szCs w:val="24"/>
        </w:rPr>
        <w:t xml:space="preserve">Americanization programs were designed to transform the values of Mexican immigrant, and Mexicans, like Europeans, were seen as </w:t>
      </w:r>
      <w:proofErr w:type="spellStart"/>
      <w:r w:rsidRPr="00BC73D4">
        <w:rPr>
          <w:rFonts w:ascii="Times New Roman" w:hAnsi="Times New Roman" w:cs="Times New Roman"/>
          <w:sz w:val="24"/>
          <w:szCs w:val="24"/>
        </w:rPr>
        <w:t>assimilable</w:t>
      </w:r>
      <w:proofErr w:type="spellEnd"/>
      <w:r w:rsidRPr="00BC73D4">
        <w:rPr>
          <w:rFonts w:ascii="Times New Roman" w:hAnsi="Times New Roman" w:cs="Times New Roman"/>
          <w:sz w:val="24"/>
          <w:szCs w:val="24"/>
        </w:rPr>
        <w:t>, unlike Asia’s Chinese and Japanese immigrants</w:t>
      </w:r>
    </w:p>
    <w:p w:rsidR="008A6E34" w:rsidRPr="00BC73D4" w:rsidRDefault="008A6E34" w:rsidP="00BC73D4">
      <w:pPr>
        <w:pStyle w:val="ListParagraph"/>
        <w:numPr>
          <w:ilvl w:val="0"/>
          <w:numId w:val="5"/>
        </w:numPr>
        <w:spacing w:line="480" w:lineRule="auto"/>
        <w:rPr>
          <w:rFonts w:ascii="Times New Roman" w:hAnsi="Times New Roman" w:cs="Times New Roman"/>
          <w:sz w:val="24"/>
          <w:szCs w:val="24"/>
        </w:rPr>
      </w:pPr>
      <w:r w:rsidRPr="00BC73D4">
        <w:rPr>
          <w:rFonts w:ascii="Times New Roman" w:hAnsi="Times New Roman" w:cs="Times New Roman"/>
          <w:sz w:val="24"/>
          <w:szCs w:val="24"/>
        </w:rPr>
        <w:t>By 1929 LA surpassed all other western cities in manufacturing = population boom, and male laborers were Americanized through their workplace</w:t>
      </w:r>
    </w:p>
    <w:p w:rsidR="008A6E34" w:rsidRPr="00BC73D4" w:rsidRDefault="008A6E34" w:rsidP="00BC73D4">
      <w:pPr>
        <w:pStyle w:val="ListParagraph"/>
        <w:numPr>
          <w:ilvl w:val="0"/>
          <w:numId w:val="5"/>
        </w:numPr>
        <w:spacing w:line="480" w:lineRule="auto"/>
        <w:rPr>
          <w:rFonts w:ascii="Times New Roman" w:hAnsi="Times New Roman" w:cs="Times New Roman"/>
          <w:sz w:val="24"/>
          <w:szCs w:val="24"/>
        </w:rPr>
      </w:pPr>
      <w:r w:rsidRPr="00BC73D4">
        <w:rPr>
          <w:rFonts w:ascii="Times New Roman" w:hAnsi="Times New Roman" w:cs="Times New Roman"/>
          <w:sz w:val="24"/>
          <w:szCs w:val="24"/>
        </w:rPr>
        <w:t>In 1920’s-30’s women immigrants in CA were Americanized through Home Teachers</w:t>
      </w:r>
    </w:p>
    <w:p w:rsidR="008A6E34" w:rsidRPr="00BC73D4" w:rsidRDefault="008A6E34" w:rsidP="00BC73D4">
      <w:pPr>
        <w:pStyle w:val="ListParagraph"/>
        <w:numPr>
          <w:ilvl w:val="0"/>
          <w:numId w:val="5"/>
        </w:numPr>
        <w:spacing w:line="480" w:lineRule="auto"/>
        <w:rPr>
          <w:rFonts w:ascii="Times New Roman" w:hAnsi="Times New Roman" w:cs="Times New Roman"/>
          <w:sz w:val="24"/>
          <w:szCs w:val="24"/>
        </w:rPr>
      </w:pPr>
      <w:r w:rsidRPr="00BC73D4">
        <w:rPr>
          <w:rFonts w:ascii="Times New Roman" w:hAnsi="Times New Roman" w:cs="Times New Roman"/>
          <w:sz w:val="24"/>
          <w:szCs w:val="24"/>
        </w:rPr>
        <w:t>Replace Mexican diet – “</w:t>
      </w:r>
      <w:r w:rsidRPr="00BC73D4">
        <w:rPr>
          <w:rFonts w:ascii="Times New Roman" w:hAnsi="Times New Roman" w:cs="Times New Roman"/>
          <w:i/>
          <w:iCs/>
          <w:sz w:val="24"/>
          <w:szCs w:val="24"/>
        </w:rPr>
        <w:t>a child’s lunch of a folded tortilla could lead to crime</w:t>
      </w:r>
      <w:r w:rsidRPr="00BC73D4">
        <w:rPr>
          <w:rFonts w:ascii="Times New Roman" w:hAnsi="Times New Roman" w:cs="Times New Roman"/>
          <w:sz w:val="24"/>
          <w:szCs w:val="24"/>
        </w:rPr>
        <w:t>” with balanced diet conducive to well-behaved, constructive citizenry</w:t>
      </w:r>
    </w:p>
    <w:p w:rsidR="008A6E34" w:rsidRPr="00BC73D4" w:rsidRDefault="008A6E34" w:rsidP="00BC73D4">
      <w:pPr>
        <w:pStyle w:val="ListParagraph"/>
        <w:numPr>
          <w:ilvl w:val="0"/>
          <w:numId w:val="5"/>
        </w:numPr>
        <w:spacing w:line="480" w:lineRule="auto"/>
        <w:rPr>
          <w:rFonts w:ascii="Times New Roman" w:hAnsi="Times New Roman" w:cs="Times New Roman"/>
          <w:sz w:val="24"/>
          <w:szCs w:val="24"/>
        </w:rPr>
      </w:pPr>
      <w:r w:rsidRPr="00BC73D4">
        <w:rPr>
          <w:rFonts w:ascii="Times New Roman" w:hAnsi="Times New Roman" w:cs="Times New Roman"/>
          <w:sz w:val="24"/>
          <w:szCs w:val="24"/>
        </w:rPr>
        <w:t>Mexican children segregated through IQ testing in English</w:t>
      </w:r>
    </w:p>
    <w:p w:rsidR="008A6E34" w:rsidRPr="00BC73D4" w:rsidRDefault="008A6E34" w:rsidP="00BC73D4">
      <w:pPr>
        <w:pStyle w:val="ListParagraph"/>
        <w:numPr>
          <w:ilvl w:val="0"/>
          <w:numId w:val="5"/>
        </w:numPr>
        <w:spacing w:line="480" w:lineRule="auto"/>
        <w:rPr>
          <w:rFonts w:ascii="Times New Roman" w:hAnsi="Times New Roman" w:cs="Times New Roman"/>
          <w:sz w:val="24"/>
          <w:szCs w:val="24"/>
        </w:rPr>
      </w:pPr>
      <w:r w:rsidRPr="00BC73D4">
        <w:rPr>
          <w:rFonts w:ascii="Times New Roman" w:hAnsi="Times New Roman" w:cs="Times New Roman"/>
          <w:sz w:val="24"/>
          <w:szCs w:val="24"/>
        </w:rPr>
        <w:t>Funding for Americanization programs vanished in the 1930’s / Renewed Mexican Ident</w:t>
      </w:r>
    </w:p>
    <w:p w:rsidR="008A6E34" w:rsidRPr="00BC73D4" w:rsidRDefault="008A6E34" w:rsidP="00BC73D4">
      <w:pPr>
        <w:pStyle w:val="ListParagraph"/>
        <w:numPr>
          <w:ilvl w:val="0"/>
          <w:numId w:val="5"/>
        </w:numPr>
        <w:spacing w:line="480" w:lineRule="auto"/>
        <w:rPr>
          <w:rFonts w:ascii="Times New Roman" w:hAnsi="Times New Roman" w:cs="Times New Roman"/>
          <w:sz w:val="24"/>
          <w:szCs w:val="24"/>
        </w:rPr>
      </w:pPr>
      <w:r w:rsidRPr="00BC73D4">
        <w:rPr>
          <w:rFonts w:ascii="Times New Roman" w:hAnsi="Times New Roman" w:cs="Times New Roman"/>
          <w:sz w:val="24"/>
          <w:szCs w:val="24"/>
        </w:rPr>
        <w:t xml:space="preserve">LA hit by Great Depression in 1930 = Movement to REPATRIATE Mexicans, Consul Rafael de la </w:t>
      </w:r>
      <w:proofErr w:type="spellStart"/>
      <w:r w:rsidRPr="00BC73D4">
        <w:rPr>
          <w:rFonts w:ascii="Times New Roman" w:hAnsi="Times New Roman" w:cs="Times New Roman"/>
          <w:sz w:val="24"/>
          <w:szCs w:val="24"/>
        </w:rPr>
        <w:t>Colina</w:t>
      </w:r>
      <w:proofErr w:type="spellEnd"/>
      <w:r w:rsidRPr="00BC73D4">
        <w:rPr>
          <w:rFonts w:ascii="Times New Roman" w:hAnsi="Times New Roman" w:cs="Times New Roman"/>
          <w:sz w:val="24"/>
          <w:szCs w:val="24"/>
        </w:rPr>
        <w:t xml:space="preserve"> / by the Trainload – 150,000 “Angelinos” in the early 1930’s</w:t>
      </w:r>
    </w:p>
    <w:p w:rsidR="008A6E34" w:rsidRDefault="008A6E34" w:rsidP="00BC73D4">
      <w:pPr>
        <w:pStyle w:val="ListParagraph"/>
        <w:numPr>
          <w:ilvl w:val="0"/>
          <w:numId w:val="5"/>
        </w:numPr>
        <w:spacing w:line="480" w:lineRule="auto"/>
        <w:rPr>
          <w:rFonts w:ascii="Times New Roman" w:hAnsi="Times New Roman" w:cs="Times New Roman"/>
          <w:sz w:val="24"/>
          <w:szCs w:val="24"/>
        </w:rPr>
      </w:pPr>
      <w:r w:rsidRPr="00BC73D4">
        <w:rPr>
          <w:rFonts w:ascii="Times New Roman" w:hAnsi="Times New Roman" w:cs="Times New Roman"/>
          <w:sz w:val="24"/>
          <w:szCs w:val="24"/>
        </w:rPr>
        <w:t xml:space="preserve">In the 40’s, LA </w:t>
      </w:r>
      <w:proofErr w:type="spellStart"/>
      <w:r w:rsidRPr="00BC73D4">
        <w:rPr>
          <w:rFonts w:ascii="Times New Roman" w:hAnsi="Times New Roman" w:cs="Times New Roman"/>
          <w:sz w:val="24"/>
          <w:szCs w:val="24"/>
        </w:rPr>
        <w:t>MexicanAmerican</w:t>
      </w:r>
      <w:proofErr w:type="spellEnd"/>
      <w:r w:rsidRPr="00BC73D4">
        <w:rPr>
          <w:rFonts w:ascii="Times New Roman" w:hAnsi="Times New Roman" w:cs="Times New Roman"/>
          <w:sz w:val="24"/>
          <w:szCs w:val="24"/>
        </w:rPr>
        <w:t xml:space="preserve"> “Chicanos” acclimated &amp; saw themselves as American citizens but preserved their “Mexican Soul” through customs, language, religion and a deeply rooted love of their native land. </w:t>
      </w:r>
    </w:p>
    <w:p w:rsidR="00BC73D4" w:rsidRDefault="00BC73D4">
      <w:r>
        <w:rPr>
          <w:rFonts w:ascii="Times New Roman" w:hAnsi="Times New Roman" w:cs="Times New Roman"/>
          <w:sz w:val="24"/>
          <w:szCs w:val="24"/>
        </w:rPr>
        <w:t>==================</w:t>
      </w:r>
    </w:p>
    <w:p w:rsidR="008A6E34" w:rsidRPr="00BC73D4" w:rsidRDefault="008A6E34" w:rsidP="00BC73D4">
      <w:pPr>
        <w:numPr>
          <w:ilvl w:val="0"/>
          <w:numId w:val="6"/>
        </w:numPr>
        <w:spacing w:line="480" w:lineRule="auto"/>
        <w:rPr>
          <w:rFonts w:ascii="Times New Roman" w:hAnsi="Times New Roman" w:cs="Times New Roman"/>
          <w:sz w:val="24"/>
          <w:szCs w:val="24"/>
        </w:rPr>
      </w:pPr>
      <w:r w:rsidRPr="00BC73D4">
        <w:rPr>
          <w:rFonts w:ascii="Times New Roman" w:hAnsi="Times New Roman" w:cs="Times New Roman"/>
          <w:sz w:val="24"/>
          <w:szCs w:val="24"/>
        </w:rPr>
        <w:t>Single male migrants initiated most Mexican migration, and were thus more likely to return to Mexico with funds to marry and settle</w:t>
      </w:r>
    </w:p>
    <w:p w:rsidR="008A6E34" w:rsidRPr="00BC73D4" w:rsidRDefault="008A6E34" w:rsidP="00BC73D4">
      <w:pPr>
        <w:numPr>
          <w:ilvl w:val="0"/>
          <w:numId w:val="6"/>
        </w:numPr>
        <w:spacing w:line="480" w:lineRule="auto"/>
        <w:rPr>
          <w:rFonts w:ascii="Times New Roman" w:hAnsi="Times New Roman" w:cs="Times New Roman"/>
          <w:sz w:val="24"/>
          <w:szCs w:val="24"/>
        </w:rPr>
      </w:pPr>
      <w:r w:rsidRPr="00BC73D4">
        <w:rPr>
          <w:rFonts w:ascii="Times New Roman" w:hAnsi="Times New Roman" w:cs="Times New Roman"/>
          <w:sz w:val="24"/>
          <w:szCs w:val="24"/>
        </w:rPr>
        <w:t>When marriage occurred in the U.S., ties to the families of origin became secondary</w:t>
      </w:r>
    </w:p>
    <w:p w:rsidR="008A6E34" w:rsidRPr="00BC73D4" w:rsidRDefault="008A6E34" w:rsidP="00BC73D4">
      <w:pPr>
        <w:numPr>
          <w:ilvl w:val="0"/>
          <w:numId w:val="6"/>
        </w:numPr>
        <w:spacing w:line="480" w:lineRule="auto"/>
        <w:rPr>
          <w:rFonts w:ascii="Times New Roman" w:hAnsi="Times New Roman" w:cs="Times New Roman"/>
          <w:sz w:val="24"/>
          <w:szCs w:val="24"/>
        </w:rPr>
      </w:pPr>
      <w:r w:rsidRPr="00BC73D4">
        <w:rPr>
          <w:rFonts w:ascii="Times New Roman" w:hAnsi="Times New Roman" w:cs="Times New Roman"/>
          <w:sz w:val="24"/>
          <w:szCs w:val="24"/>
        </w:rPr>
        <w:t>Mexican women migrating to the U.S. were generally confined within Mexican family</w:t>
      </w:r>
    </w:p>
    <w:p w:rsidR="008A6E34" w:rsidRPr="00BC73D4" w:rsidRDefault="008A6E34" w:rsidP="00BC73D4">
      <w:pPr>
        <w:numPr>
          <w:ilvl w:val="0"/>
          <w:numId w:val="6"/>
        </w:numPr>
        <w:spacing w:line="480" w:lineRule="auto"/>
        <w:rPr>
          <w:rFonts w:ascii="Times New Roman" w:hAnsi="Times New Roman" w:cs="Times New Roman"/>
          <w:sz w:val="24"/>
          <w:szCs w:val="24"/>
        </w:rPr>
      </w:pPr>
      <w:r w:rsidRPr="00BC73D4">
        <w:rPr>
          <w:rFonts w:ascii="Times New Roman" w:hAnsi="Times New Roman" w:cs="Times New Roman"/>
          <w:sz w:val="24"/>
          <w:szCs w:val="24"/>
        </w:rPr>
        <w:lastRenderedPageBreak/>
        <w:t>In 20’s &amp; 30’s LA, abundance of marriage partner possibilities: from different Mexican locales, American-born Chicanos, other immigrant groups, Anglo-LA (more rarely, usually immigrants from Mexico City).</w:t>
      </w:r>
    </w:p>
    <w:p w:rsidR="008A6E34" w:rsidRPr="00BC73D4" w:rsidRDefault="008A6E34" w:rsidP="00BC73D4">
      <w:pPr>
        <w:numPr>
          <w:ilvl w:val="0"/>
          <w:numId w:val="6"/>
        </w:numPr>
        <w:spacing w:line="480" w:lineRule="auto"/>
        <w:rPr>
          <w:rFonts w:ascii="Times New Roman" w:hAnsi="Times New Roman" w:cs="Times New Roman"/>
          <w:sz w:val="24"/>
          <w:szCs w:val="24"/>
        </w:rPr>
      </w:pPr>
      <w:r w:rsidRPr="00BC73D4">
        <w:rPr>
          <w:rFonts w:ascii="Times New Roman" w:hAnsi="Times New Roman" w:cs="Times New Roman"/>
          <w:sz w:val="24"/>
          <w:szCs w:val="24"/>
        </w:rPr>
        <w:t xml:space="preserve">Mexicans were traditionally Catholic (Spanish tradition), but during </w:t>
      </w:r>
      <w:proofErr w:type="spellStart"/>
      <w:r w:rsidRPr="00BC73D4">
        <w:rPr>
          <w:rFonts w:ascii="Times New Roman" w:hAnsi="Times New Roman" w:cs="Times New Roman"/>
          <w:sz w:val="24"/>
          <w:szCs w:val="24"/>
        </w:rPr>
        <w:t>Porfiriato</w:t>
      </w:r>
      <w:proofErr w:type="spellEnd"/>
      <w:r w:rsidRPr="00BC73D4">
        <w:rPr>
          <w:rFonts w:ascii="Times New Roman" w:hAnsi="Times New Roman" w:cs="Times New Roman"/>
          <w:sz w:val="24"/>
          <w:szCs w:val="24"/>
        </w:rPr>
        <w:t xml:space="preserve"> Protestant sects, to include Methodist, Presbyterian and Mormon, were “imported” to foster Protestant “work ethic”</w:t>
      </w:r>
    </w:p>
    <w:p w:rsidR="008A6E34" w:rsidRPr="00BC73D4" w:rsidRDefault="008A6E34" w:rsidP="00BC73D4">
      <w:pPr>
        <w:numPr>
          <w:ilvl w:val="0"/>
          <w:numId w:val="6"/>
        </w:numPr>
        <w:spacing w:line="480" w:lineRule="auto"/>
        <w:rPr>
          <w:rFonts w:ascii="Times New Roman" w:hAnsi="Times New Roman" w:cs="Times New Roman"/>
          <w:sz w:val="24"/>
          <w:szCs w:val="24"/>
        </w:rPr>
      </w:pPr>
      <w:r w:rsidRPr="00BC73D4">
        <w:rPr>
          <w:rFonts w:ascii="Times New Roman" w:hAnsi="Times New Roman" w:cs="Times New Roman"/>
          <w:sz w:val="24"/>
          <w:szCs w:val="24"/>
        </w:rPr>
        <w:t>CCD – Confraternity of Christian Doctrine became important, imparting “American” Catholicism, instructed in Spanish, to large Chicano communities in American “barrios”</w:t>
      </w:r>
    </w:p>
    <w:p w:rsidR="008A6E34" w:rsidRPr="00BC73D4" w:rsidRDefault="008A6E34" w:rsidP="00BC73D4">
      <w:pPr>
        <w:numPr>
          <w:ilvl w:val="0"/>
          <w:numId w:val="6"/>
        </w:numPr>
        <w:spacing w:line="480" w:lineRule="auto"/>
        <w:rPr>
          <w:rFonts w:ascii="Times New Roman" w:hAnsi="Times New Roman" w:cs="Times New Roman"/>
          <w:sz w:val="24"/>
          <w:szCs w:val="24"/>
        </w:rPr>
      </w:pPr>
      <w:r w:rsidRPr="00BC73D4">
        <w:rPr>
          <w:rFonts w:ascii="Times New Roman" w:hAnsi="Times New Roman" w:cs="Times New Roman"/>
          <w:sz w:val="24"/>
          <w:szCs w:val="24"/>
        </w:rPr>
        <w:t>Music “mass-culture” emerged for Chicano community, and radio producers filled dead air time to cater to Chicano audiences</w:t>
      </w:r>
    </w:p>
    <w:p w:rsidR="008A6E34" w:rsidRPr="00BC73D4" w:rsidRDefault="008A6E34" w:rsidP="00BC73D4">
      <w:pPr>
        <w:numPr>
          <w:ilvl w:val="0"/>
          <w:numId w:val="6"/>
        </w:numPr>
        <w:spacing w:line="480" w:lineRule="auto"/>
        <w:rPr>
          <w:rFonts w:ascii="Times New Roman" w:hAnsi="Times New Roman" w:cs="Times New Roman"/>
          <w:sz w:val="24"/>
          <w:szCs w:val="24"/>
        </w:rPr>
      </w:pPr>
      <w:r w:rsidRPr="00BC73D4">
        <w:rPr>
          <w:rFonts w:ascii="Times New Roman" w:hAnsi="Times New Roman" w:cs="Times New Roman"/>
          <w:sz w:val="24"/>
          <w:szCs w:val="24"/>
        </w:rPr>
        <w:t>New 1930’s Chicanos experienced the “dance craze”, shunned by parents – this contrasted with life in Mexico, where the youth had few outlets for juvenile expression</w:t>
      </w:r>
    </w:p>
    <w:p w:rsidR="008A6E34" w:rsidRPr="00BC73D4" w:rsidRDefault="008A6E34" w:rsidP="00BC73D4">
      <w:pPr>
        <w:numPr>
          <w:ilvl w:val="0"/>
          <w:numId w:val="6"/>
        </w:numPr>
        <w:spacing w:line="480" w:lineRule="auto"/>
        <w:rPr>
          <w:rFonts w:ascii="Times New Roman" w:hAnsi="Times New Roman" w:cs="Times New Roman"/>
          <w:sz w:val="24"/>
          <w:szCs w:val="24"/>
        </w:rPr>
      </w:pPr>
      <w:r w:rsidRPr="00BC73D4">
        <w:rPr>
          <w:rFonts w:ascii="Times New Roman" w:hAnsi="Times New Roman" w:cs="Times New Roman"/>
          <w:sz w:val="24"/>
          <w:szCs w:val="24"/>
        </w:rPr>
        <w:t xml:space="preserve">Vast majority of Mexican immigrants did not leave the working class, yet cultural adaptation did occur – adoption of “Tough Pride” to deal with grueling work                                                                      </w:t>
      </w:r>
    </w:p>
    <w:p w:rsidR="008A6E34" w:rsidRPr="00BC73D4" w:rsidRDefault="008A6E34" w:rsidP="00BC73D4">
      <w:pPr>
        <w:numPr>
          <w:ilvl w:val="0"/>
          <w:numId w:val="6"/>
        </w:numPr>
        <w:spacing w:line="480" w:lineRule="auto"/>
        <w:rPr>
          <w:rFonts w:ascii="Times New Roman" w:hAnsi="Times New Roman" w:cs="Times New Roman"/>
          <w:sz w:val="24"/>
          <w:szCs w:val="24"/>
        </w:rPr>
      </w:pPr>
      <w:r w:rsidRPr="00BC73D4">
        <w:rPr>
          <w:rFonts w:ascii="Times New Roman" w:hAnsi="Times New Roman" w:cs="Times New Roman"/>
          <w:sz w:val="24"/>
          <w:szCs w:val="24"/>
        </w:rPr>
        <w:t>A “white collar” musician class emerged to deliver Chicano music throughout LA</w:t>
      </w:r>
    </w:p>
    <w:p w:rsidR="008A6E34" w:rsidRPr="00BC73D4" w:rsidRDefault="008A6E34" w:rsidP="00BC73D4">
      <w:pPr>
        <w:numPr>
          <w:ilvl w:val="0"/>
          <w:numId w:val="6"/>
        </w:numPr>
        <w:spacing w:line="480" w:lineRule="auto"/>
        <w:rPr>
          <w:rFonts w:ascii="Times New Roman" w:hAnsi="Times New Roman" w:cs="Times New Roman"/>
          <w:sz w:val="24"/>
          <w:szCs w:val="24"/>
        </w:rPr>
      </w:pPr>
      <w:r w:rsidRPr="00BC73D4">
        <w:rPr>
          <w:rFonts w:ascii="Times New Roman" w:hAnsi="Times New Roman" w:cs="Times New Roman"/>
          <w:sz w:val="24"/>
          <w:szCs w:val="24"/>
        </w:rPr>
        <w:t>In late 30’s and 40’s wives and older children often became sources of supplemental income, and further, deeper integration into American society</w:t>
      </w:r>
    </w:p>
    <w:p w:rsidR="00BC73D4" w:rsidRDefault="00BC73D4">
      <w:r>
        <w:rPr>
          <w:rFonts w:ascii="Times New Roman" w:hAnsi="Times New Roman" w:cs="Times New Roman"/>
          <w:sz w:val="24"/>
          <w:szCs w:val="24"/>
        </w:rPr>
        <w:t>==================</w:t>
      </w:r>
    </w:p>
    <w:p w:rsidR="008A6E34" w:rsidRPr="00BC73D4" w:rsidRDefault="008A6E34" w:rsidP="00BC73D4">
      <w:pPr>
        <w:numPr>
          <w:ilvl w:val="0"/>
          <w:numId w:val="7"/>
        </w:numPr>
        <w:spacing w:line="480" w:lineRule="auto"/>
        <w:rPr>
          <w:rFonts w:ascii="Times New Roman" w:hAnsi="Times New Roman" w:cs="Times New Roman"/>
          <w:sz w:val="24"/>
          <w:szCs w:val="24"/>
        </w:rPr>
      </w:pPr>
      <w:r w:rsidRPr="00BC73D4">
        <w:rPr>
          <w:rFonts w:ascii="Times New Roman" w:hAnsi="Times New Roman" w:cs="Times New Roman"/>
          <w:sz w:val="24"/>
          <w:szCs w:val="24"/>
        </w:rPr>
        <w:t>“We’re not awakening ourselves for Mexico nor the United States, but for ourselves”. Paul Colonel, President of the Mexican American Movement (MAM) 1938-39</w:t>
      </w:r>
    </w:p>
    <w:p w:rsidR="008A6E34" w:rsidRPr="00BC73D4" w:rsidRDefault="008A6E34" w:rsidP="00BC73D4">
      <w:pPr>
        <w:numPr>
          <w:ilvl w:val="0"/>
          <w:numId w:val="7"/>
        </w:numPr>
        <w:spacing w:line="480" w:lineRule="auto"/>
        <w:rPr>
          <w:rFonts w:ascii="Times New Roman" w:hAnsi="Times New Roman" w:cs="Times New Roman"/>
          <w:sz w:val="24"/>
          <w:szCs w:val="24"/>
        </w:rPr>
      </w:pPr>
      <w:r w:rsidRPr="00BC73D4">
        <w:rPr>
          <w:rFonts w:ascii="Times New Roman" w:hAnsi="Times New Roman" w:cs="Times New Roman"/>
          <w:sz w:val="24"/>
          <w:szCs w:val="24"/>
        </w:rPr>
        <w:lastRenderedPageBreak/>
        <w:t>Thousands of Mexican immigrants were stranded in LA without jobs in the 30’s Great Depression, and opted to repatriate</w:t>
      </w:r>
    </w:p>
    <w:p w:rsidR="008A6E34" w:rsidRPr="00BC73D4" w:rsidRDefault="008A6E34" w:rsidP="00BC73D4">
      <w:pPr>
        <w:numPr>
          <w:ilvl w:val="0"/>
          <w:numId w:val="7"/>
        </w:numPr>
        <w:spacing w:line="480" w:lineRule="auto"/>
        <w:rPr>
          <w:rFonts w:ascii="Times New Roman" w:hAnsi="Times New Roman" w:cs="Times New Roman"/>
          <w:sz w:val="24"/>
          <w:szCs w:val="24"/>
        </w:rPr>
      </w:pPr>
      <w:r w:rsidRPr="00BC73D4">
        <w:rPr>
          <w:rFonts w:ascii="Times New Roman" w:hAnsi="Times New Roman" w:cs="Times New Roman"/>
          <w:sz w:val="24"/>
          <w:szCs w:val="24"/>
        </w:rPr>
        <w:t>Those who didn’t became victims of new campaigns to “rid society of Mexicans to recapture American jobs”</w:t>
      </w:r>
    </w:p>
    <w:p w:rsidR="008A6E34" w:rsidRPr="00BC73D4" w:rsidRDefault="008A6E34" w:rsidP="00BC73D4">
      <w:pPr>
        <w:numPr>
          <w:ilvl w:val="0"/>
          <w:numId w:val="7"/>
        </w:numPr>
        <w:spacing w:line="480" w:lineRule="auto"/>
        <w:rPr>
          <w:rFonts w:ascii="Times New Roman" w:hAnsi="Times New Roman" w:cs="Times New Roman"/>
          <w:sz w:val="24"/>
          <w:szCs w:val="24"/>
        </w:rPr>
      </w:pPr>
      <w:r w:rsidRPr="00BC73D4">
        <w:rPr>
          <w:rFonts w:ascii="Times New Roman" w:hAnsi="Times New Roman" w:cs="Times New Roman"/>
          <w:sz w:val="24"/>
          <w:szCs w:val="24"/>
        </w:rPr>
        <w:t>By 1933, One Third of the U.S. workforce was unemployed = 15 MILLION workers</w:t>
      </w:r>
    </w:p>
    <w:p w:rsidR="008A6E34" w:rsidRPr="00BC73D4" w:rsidRDefault="008A6E34" w:rsidP="00BC73D4">
      <w:pPr>
        <w:numPr>
          <w:ilvl w:val="0"/>
          <w:numId w:val="7"/>
        </w:numPr>
        <w:spacing w:line="480" w:lineRule="auto"/>
        <w:rPr>
          <w:rFonts w:ascii="Times New Roman" w:hAnsi="Times New Roman" w:cs="Times New Roman"/>
          <w:sz w:val="24"/>
          <w:szCs w:val="24"/>
        </w:rPr>
      </w:pPr>
      <w:r w:rsidRPr="00BC73D4">
        <w:rPr>
          <w:rFonts w:ascii="Times New Roman" w:hAnsi="Times New Roman" w:cs="Times New Roman"/>
          <w:sz w:val="24"/>
          <w:szCs w:val="24"/>
        </w:rPr>
        <w:t>Vast majority of Mexican Immigrants at low-end of workforce who remained in the U.S. were unemployed and forced to rely on welfare and charitable organizations</w:t>
      </w:r>
    </w:p>
    <w:p w:rsidR="008A6E34" w:rsidRPr="00BC73D4" w:rsidRDefault="008A6E34" w:rsidP="00BC73D4">
      <w:pPr>
        <w:numPr>
          <w:ilvl w:val="0"/>
          <w:numId w:val="7"/>
        </w:numPr>
        <w:spacing w:line="480" w:lineRule="auto"/>
        <w:rPr>
          <w:rFonts w:ascii="Times New Roman" w:hAnsi="Times New Roman" w:cs="Times New Roman"/>
          <w:sz w:val="24"/>
          <w:szCs w:val="24"/>
        </w:rPr>
      </w:pPr>
      <w:r w:rsidRPr="00BC73D4">
        <w:rPr>
          <w:rFonts w:ascii="Times New Roman" w:hAnsi="Times New Roman" w:cs="Times New Roman"/>
          <w:sz w:val="24"/>
          <w:szCs w:val="24"/>
        </w:rPr>
        <w:t xml:space="preserve">“Mexico llama a </w:t>
      </w:r>
      <w:proofErr w:type="spellStart"/>
      <w:r w:rsidRPr="00BC73D4">
        <w:rPr>
          <w:rFonts w:ascii="Times New Roman" w:hAnsi="Times New Roman" w:cs="Times New Roman"/>
          <w:sz w:val="24"/>
          <w:szCs w:val="24"/>
        </w:rPr>
        <w:t>sus</w:t>
      </w:r>
      <w:proofErr w:type="spellEnd"/>
      <w:r w:rsidRPr="00BC73D4">
        <w:rPr>
          <w:rFonts w:ascii="Times New Roman" w:hAnsi="Times New Roman" w:cs="Times New Roman"/>
          <w:sz w:val="24"/>
          <w:szCs w:val="24"/>
        </w:rPr>
        <w:t xml:space="preserve"> </w:t>
      </w:r>
      <w:proofErr w:type="spellStart"/>
      <w:r w:rsidRPr="00BC73D4">
        <w:rPr>
          <w:rFonts w:ascii="Times New Roman" w:hAnsi="Times New Roman" w:cs="Times New Roman"/>
          <w:sz w:val="24"/>
          <w:szCs w:val="24"/>
        </w:rPr>
        <w:t>hijos</w:t>
      </w:r>
      <w:proofErr w:type="spellEnd"/>
      <w:r w:rsidRPr="00BC73D4">
        <w:rPr>
          <w:rFonts w:ascii="Times New Roman" w:hAnsi="Times New Roman" w:cs="Times New Roman"/>
          <w:sz w:val="24"/>
          <w:szCs w:val="24"/>
        </w:rPr>
        <w:t>” = recapture its workforce with new industrial skills</w:t>
      </w:r>
    </w:p>
    <w:p w:rsidR="008A6E34" w:rsidRPr="00BC73D4" w:rsidRDefault="008A6E34" w:rsidP="00BC73D4">
      <w:pPr>
        <w:numPr>
          <w:ilvl w:val="0"/>
          <w:numId w:val="7"/>
        </w:numPr>
        <w:spacing w:line="480" w:lineRule="auto"/>
        <w:rPr>
          <w:rFonts w:ascii="Times New Roman" w:hAnsi="Times New Roman" w:cs="Times New Roman"/>
          <w:sz w:val="24"/>
          <w:szCs w:val="24"/>
        </w:rPr>
      </w:pPr>
      <w:r w:rsidRPr="00BC73D4">
        <w:rPr>
          <w:rFonts w:ascii="Times New Roman" w:hAnsi="Times New Roman" w:cs="Times New Roman"/>
          <w:sz w:val="24"/>
          <w:szCs w:val="24"/>
        </w:rPr>
        <w:t>But repatriation did not work in many cases because of lack of factories/infrastructure</w:t>
      </w:r>
    </w:p>
    <w:p w:rsidR="008A6E34" w:rsidRPr="00BC73D4" w:rsidRDefault="008A6E34" w:rsidP="00BC73D4">
      <w:pPr>
        <w:numPr>
          <w:ilvl w:val="0"/>
          <w:numId w:val="7"/>
        </w:numPr>
        <w:spacing w:line="480" w:lineRule="auto"/>
        <w:rPr>
          <w:rFonts w:ascii="Times New Roman" w:hAnsi="Times New Roman" w:cs="Times New Roman"/>
          <w:sz w:val="24"/>
          <w:szCs w:val="24"/>
        </w:rPr>
      </w:pPr>
      <w:r w:rsidRPr="00BC73D4">
        <w:rPr>
          <w:rFonts w:ascii="Times New Roman" w:hAnsi="Times New Roman" w:cs="Times New Roman"/>
          <w:sz w:val="24"/>
          <w:szCs w:val="24"/>
        </w:rPr>
        <w:t xml:space="preserve">“Union de </w:t>
      </w:r>
      <w:proofErr w:type="spellStart"/>
      <w:r w:rsidRPr="00BC73D4">
        <w:rPr>
          <w:rFonts w:ascii="Times New Roman" w:hAnsi="Times New Roman" w:cs="Times New Roman"/>
          <w:sz w:val="24"/>
          <w:szCs w:val="24"/>
        </w:rPr>
        <w:t>Repatriados</w:t>
      </w:r>
      <w:proofErr w:type="spellEnd"/>
      <w:r w:rsidRPr="00BC73D4">
        <w:rPr>
          <w:rFonts w:ascii="Times New Roman" w:hAnsi="Times New Roman" w:cs="Times New Roman"/>
          <w:sz w:val="24"/>
          <w:szCs w:val="24"/>
        </w:rPr>
        <w:t xml:space="preserve"> </w:t>
      </w:r>
      <w:proofErr w:type="spellStart"/>
      <w:r w:rsidRPr="00BC73D4">
        <w:rPr>
          <w:rFonts w:ascii="Times New Roman" w:hAnsi="Times New Roman" w:cs="Times New Roman"/>
          <w:sz w:val="24"/>
          <w:szCs w:val="24"/>
        </w:rPr>
        <w:t>Mexicanos</w:t>
      </w:r>
      <w:proofErr w:type="spellEnd"/>
      <w:r w:rsidRPr="00BC73D4">
        <w:rPr>
          <w:rFonts w:ascii="Times New Roman" w:hAnsi="Times New Roman" w:cs="Times New Roman"/>
          <w:sz w:val="24"/>
          <w:szCs w:val="24"/>
        </w:rPr>
        <w:t>” urged the Mexican government to halt the program until the promises of livelihood could be met</w:t>
      </w:r>
    </w:p>
    <w:p w:rsidR="008A6E34" w:rsidRPr="00BC73D4" w:rsidRDefault="008A6E34" w:rsidP="00BC73D4">
      <w:pPr>
        <w:numPr>
          <w:ilvl w:val="0"/>
          <w:numId w:val="7"/>
        </w:numPr>
        <w:spacing w:line="480" w:lineRule="auto"/>
        <w:rPr>
          <w:rFonts w:ascii="Times New Roman" w:hAnsi="Times New Roman" w:cs="Times New Roman"/>
          <w:sz w:val="24"/>
          <w:szCs w:val="24"/>
        </w:rPr>
      </w:pPr>
      <w:r w:rsidRPr="00BC73D4">
        <w:rPr>
          <w:rFonts w:ascii="Times New Roman" w:hAnsi="Times New Roman" w:cs="Times New Roman"/>
          <w:sz w:val="24"/>
          <w:szCs w:val="24"/>
        </w:rPr>
        <w:t xml:space="preserve">Meanwhile, in LA, workers joined Unions to press for workers’ rights, and leaders emerged: Armando </w:t>
      </w:r>
      <w:proofErr w:type="spellStart"/>
      <w:r w:rsidRPr="00BC73D4">
        <w:rPr>
          <w:rFonts w:ascii="Times New Roman" w:hAnsi="Times New Roman" w:cs="Times New Roman"/>
          <w:sz w:val="24"/>
          <w:szCs w:val="24"/>
        </w:rPr>
        <w:t>Florez</w:t>
      </w:r>
      <w:proofErr w:type="spellEnd"/>
      <w:r w:rsidRPr="00BC73D4">
        <w:rPr>
          <w:rFonts w:ascii="Times New Roman" w:hAnsi="Times New Roman" w:cs="Times New Roman"/>
          <w:sz w:val="24"/>
          <w:szCs w:val="24"/>
        </w:rPr>
        <w:t xml:space="preserve"> for agricultural workers as Chairman of the 1933 El Monte Berry Strike Committee, a strike that succeeded when it eventually engulfed Santa Monica, Culver City, and Orange County</w:t>
      </w:r>
    </w:p>
    <w:p w:rsidR="008A6E34" w:rsidRPr="00BC73D4" w:rsidRDefault="008A6E34" w:rsidP="00BC73D4">
      <w:pPr>
        <w:numPr>
          <w:ilvl w:val="0"/>
          <w:numId w:val="7"/>
        </w:numPr>
        <w:spacing w:line="480" w:lineRule="auto"/>
        <w:rPr>
          <w:rFonts w:ascii="Times New Roman" w:hAnsi="Times New Roman" w:cs="Times New Roman"/>
          <w:sz w:val="24"/>
          <w:szCs w:val="24"/>
        </w:rPr>
      </w:pPr>
      <w:r w:rsidRPr="00BC73D4">
        <w:rPr>
          <w:rFonts w:ascii="Times New Roman" w:hAnsi="Times New Roman" w:cs="Times New Roman"/>
          <w:sz w:val="24"/>
          <w:szCs w:val="24"/>
        </w:rPr>
        <w:t>Union solidarity cracked the mold of racism that depressed Chicano wages, when in the late 30’s, vocal Mexican American leaders in CIO-affiliated Union Locals in LA fought for integrated Labor workforce, gaining important wage-guarantee concessions</w:t>
      </w:r>
    </w:p>
    <w:p w:rsidR="008A6E34" w:rsidRPr="00BC73D4" w:rsidRDefault="008A6E34" w:rsidP="00BC73D4">
      <w:pPr>
        <w:numPr>
          <w:ilvl w:val="0"/>
          <w:numId w:val="7"/>
        </w:numPr>
        <w:spacing w:line="480" w:lineRule="auto"/>
        <w:rPr>
          <w:rFonts w:ascii="Times New Roman" w:hAnsi="Times New Roman" w:cs="Times New Roman"/>
          <w:sz w:val="24"/>
          <w:szCs w:val="24"/>
        </w:rPr>
      </w:pPr>
      <w:r w:rsidRPr="00BC73D4">
        <w:rPr>
          <w:rFonts w:ascii="Times New Roman" w:hAnsi="Times New Roman" w:cs="Times New Roman"/>
          <w:sz w:val="24"/>
          <w:szCs w:val="24"/>
        </w:rPr>
        <w:t>Ambivalence and resentment reigned in the 40’s (Zoot-suit Riots!) as WW-II conscription leveled-out the American youth - Anglo, Mexican, Black, Asian, or Jewish</w:t>
      </w:r>
    </w:p>
    <w:p w:rsidR="00BC73D4" w:rsidRPr="00BC73D4" w:rsidRDefault="00BC73D4" w:rsidP="00BC73D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The social turmoil</w:t>
      </w:r>
      <w:r w:rsidR="009211F8">
        <w:rPr>
          <w:rFonts w:ascii="Times New Roman" w:hAnsi="Times New Roman" w:cs="Times New Roman"/>
          <w:sz w:val="24"/>
          <w:szCs w:val="24"/>
        </w:rPr>
        <w:t xml:space="preserve"> continued to rage</w:t>
      </w:r>
      <w:r w:rsidR="00FC32FD">
        <w:rPr>
          <w:rFonts w:ascii="Times New Roman" w:hAnsi="Times New Roman" w:cs="Times New Roman"/>
          <w:sz w:val="24"/>
          <w:szCs w:val="24"/>
        </w:rPr>
        <w:t>-</w:t>
      </w:r>
      <w:proofErr w:type="gramStart"/>
      <w:r w:rsidR="00FC32FD">
        <w:rPr>
          <w:rFonts w:ascii="Times New Roman" w:hAnsi="Times New Roman" w:cs="Times New Roman"/>
          <w:sz w:val="24"/>
          <w:szCs w:val="24"/>
        </w:rPr>
        <w:t>on</w:t>
      </w:r>
      <w:r w:rsidR="009211F8">
        <w:rPr>
          <w:rFonts w:ascii="Times New Roman" w:hAnsi="Times New Roman" w:cs="Times New Roman"/>
          <w:sz w:val="24"/>
          <w:szCs w:val="24"/>
        </w:rPr>
        <w:t>,</w:t>
      </w:r>
      <w:proofErr w:type="gramEnd"/>
      <w:r w:rsidR="009211F8">
        <w:rPr>
          <w:rFonts w:ascii="Times New Roman" w:hAnsi="Times New Roman" w:cs="Times New Roman"/>
          <w:sz w:val="24"/>
          <w:szCs w:val="24"/>
        </w:rPr>
        <w:t xml:space="preserve"> and only occasionally abate throughout the remainder of the twentieth century</w:t>
      </w:r>
      <w:r w:rsidR="00FC32FD">
        <w:rPr>
          <w:rFonts w:ascii="Times New Roman" w:hAnsi="Times New Roman" w:cs="Times New Roman"/>
          <w:sz w:val="24"/>
          <w:szCs w:val="24"/>
        </w:rPr>
        <w:t xml:space="preserve">, </w:t>
      </w:r>
      <w:r w:rsidR="008D2924">
        <w:rPr>
          <w:rFonts w:ascii="Times New Roman" w:hAnsi="Times New Roman" w:cs="Times New Roman"/>
          <w:sz w:val="24"/>
          <w:szCs w:val="24"/>
        </w:rPr>
        <w:t xml:space="preserve">and this is the </w:t>
      </w:r>
      <w:r w:rsidR="00FC32FD">
        <w:rPr>
          <w:rFonts w:ascii="Times New Roman" w:hAnsi="Times New Roman" w:cs="Times New Roman"/>
          <w:sz w:val="24"/>
          <w:szCs w:val="24"/>
        </w:rPr>
        <w:t>subject of the next section</w:t>
      </w:r>
      <w:r w:rsidR="009211F8">
        <w:rPr>
          <w:rFonts w:ascii="Times New Roman" w:hAnsi="Times New Roman" w:cs="Times New Roman"/>
          <w:sz w:val="24"/>
          <w:szCs w:val="24"/>
        </w:rPr>
        <w:t>.</w:t>
      </w:r>
    </w:p>
    <w:p w:rsidR="00BC73D4" w:rsidRPr="008D1420" w:rsidRDefault="00BC73D4" w:rsidP="00B54A02">
      <w:pPr>
        <w:pStyle w:val="ListParagraph"/>
        <w:spacing w:line="480" w:lineRule="auto"/>
        <w:ind w:left="0"/>
        <w:rPr>
          <w:rFonts w:ascii="Times New Roman" w:hAnsi="Times New Roman" w:cs="Times New Roman"/>
          <w:sz w:val="24"/>
          <w:szCs w:val="24"/>
        </w:rPr>
      </w:pPr>
    </w:p>
    <w:p w:rsidR="002E50E8" w:rsidRDefault="002E50E8">
      <w:pPr>
        <w:rPr>
          <w:rFonts w:ascii="Times New Roman" w:hAnsi="Times New Roman" w:cs="Times New Roman"/>
          <w:sz w:val="24"/>
          <w:szCs w:val="24"/>
        </w:rPr>
      </w:pPr>
      <w:r>
        <w:rPr>
          <w:rFonts w:ascii="Times New Roman" w:hAnsi="Times New Roman" w:cs="Times New Roman"/>
          <w:sz w:val="24"/>
          <w:szCs w:val="24"/>
        </w:rPr>
        <w:br w:type="page"/>
      </w:r>
    </w:p>
    <w:p w:rsidR="00551E27" w:rsidRPr="002E50E8" w:rsidRDefault="002E50E8" w:rsidP="002E50E8">
      <w:pPr>
        <w:pStyle w:val="ListParagraph"/>
        <w:numPr>
          <w:ilvl w:val="0"/>
          <w:numId w:val="3"/>
        </w:numPr>
        <w:spacing w:line="480" w:lineRule="auto"/>
        <w:rPr>
          <w:rFonts w:ascii="Times New Roman" w:hAnsi="Times New Roman" w:cs="Times New Roman"/>
          <w:b/>
          <w:sz w:val="24"/>
          <w:szCs w:val="24"/>
        </w:rPr>
      </w:pPr>
      <w:r w:rsidRPr="002E50E8">
        <w:rPr>
          <w:rFonts w:ascii="Times New Roman" w:hAnsi="Times New Roman" w:cs="Times New Roman"/>
          <w:b/>
          <w:sz w:val="24"/>
          <w:szCs w:val="24"/>
        </w:rPr>
        <w:lastRenderedPageBreak/>
        <w:t>A closer look at the fissure-to-chasm transformation</w:t>
      </w:r>
    </w:p>
    <w:p w:rsidR="00621AC7" w:rsidRPr="00B12778" w:rsidRDefault="00FC32FD" w:rsidP="00FA31A0">
      <w:pPr>
        <w:spacing w:line="480" w:lineRule="auto"/>
        <w:rPr>
          <w:rFonts w:ascii="Times New Roman" w:hAnsi="Times New Roman" w:cs="Times New Roman"/>
          <w:sz w:val="24"/>
          <w:szCs w:val="24"/>
        </w:rPr>
      </w:pPr>
      <w:r>
        <w:rPr>
          <w:rFonts w:ascii="Times New Roman" w:hAnsi="Times New Roman" w:cs="Times New Roman"/>
          <w:sz w:val="24"/>
          <w:szCs w:val="24"/>
        </w:rPr>
        <w:t>In this section I showcase several well-researched, scholarly articles written by Mexican-Americans, Chicanos, for the most part (some are editorials, products of team-work</w:t>
      </w:r>
      <w:r w:rsidR="00FA31A0">
        <w:rPr>
          <w:rFonts w:ascii="Times New Roman" w:hAnsi="Times New Roman" w:cs="Times New Roman"/>
          <w:sz w:val="24"/>
          <w:szCs w:val="24"/>
        </w:rPr>
        <w:t>, so it is hard to qualify Chicano authorship</w:t>
      </w:r>
      <w:r>
        <w:rPr>
          <w:rFonts w:ascii="Times New Roman" w:hAnsi="Times New Roman" w:cs="Times New Roman"/>
          <w:sz w:val="24"/>
          <w:szCs w:val="24"/>
        </w:rPr>
        <w:t xml:space="preserve">). I have assessed these </w:t>
      </w:r>
      <w:r w:rsidR="00FA31A0">
        <w:rPr>
          <w:rFonts w:ascii="Times New Roman" w:hAnsi="Times New Roman" w:cs="Times New Roman"/>
          <w:sz w:val="24"/>
          <w:szCs w:val="24"/>
        </w:rPr>
        <w:t xml:space="preserve">narratives </w:t>
      </w:r>
      <w:r>
        <w:rPr>
          <w:rFonts w:ascii="Times New Roman" w:hAnsi="Times New Roman" w:cs="Times New Roman"/>
          <w:sz w:val="24"/>
          <w:szCs w:val="24"/>
        </w:rPr>
        <w:t>to be genuine</w:t>
      </w:r>
      <w:r w:rsidR="00FA31A0">
        <w:rPr>
          <w:rFonts w:ascii="Times New Roman" w:hAnsi="Times New Roman" w:cs="Times New Roman"/>
          <w:sz w:val="24"/>
          <w:szCs w:val="24"/>
        </w:rPr>
        <w:t xml:space="preserve"> mirrors of the Mexican-American immigrant plight, and cannot aspire to improve on them without resource to deal directly with the Chicano population at their place of work, play, and residence.</w:t>
      </w:r>
    </w:p>
    <w:p w:rsidR="009569C9" w:rsidRPr="00FA31A0" w:rsidRDefault="00FC32FD" w:rsidP="009569C9">
      <w:pPr>
        <w:rPr>
          <w:rFonts w:ascii="Times New Roman" w:hAnsi="Times New Roman" w:cs="Times New Roman"/>
          <w:bCs/>
          <w:sz w:val="24"/>
          <w:szCs w:val="24"/>
        </w:rPr>
      </w:pPr>
      <w:r w:rsidRPr="00FC32FD">
        <w:rPr>
          <w:rFonts w:ascii="Times New Roman" w:hAnsi="Times New Roman" w:cs="Times New Roman"/>
          <w:sz w:val="24"/>
          <w:szCs w:val="24"/>
        </w:rPr>
        <w:t xml:space="preserve">Excerpts from </w:t>
      </w:r>
      <w:r w:rsidR="009569C9" w:rsidRPr="00FC32FD">
        <w:rPr>
          <w:rFonts w:ascii="Times New Roman" w:hAnsi="Times New Roman" w:cs="Times New Roman"/>
          <w:sz w:val="24"/>
          <w:szCs w:val="24"/>
        </w:rPr>
        <w:t xml:space="preserve">The Conversation - </w:t>
      </w:r>
      <w:r w:rsidR="009569C9" w:rsidRPr="00FC32FD">
        <w:rPr>
          <w:rFonts w:ascii="Times New Roman" w:hAnsi="Times New Roman" w:cs="Times New Roman"/>
          <w:bCs/>
          <w:sz w:val="24"/>
          <w:szCs w:val="24"/>
        </w:rPr>
        <w:t>How crossing the US-Mexico border became</w:t>
      </w:r>
      <w:r w:rsidRPr="00FC32FD">
        <w:rPr>
          <w:rFonts w:ascii="Times New Roman" w:hAnsi="Times New Roman" w:cs="Times New Roman"/>
          <w:bCs/>
          <w:sz w:val="24"/>
          <w:szCs w:val="24"/>
        </w:rPr>
        <w:t xml:space="preserve"> a crime, </w:t>
      </w:r>
      <w:r w:rsidRPr="00FC32FD">
        <w:rPr>
          <w:rFonts w:ascii="Times New Roman" w:hAnsi="Times New Roman" w:cs="Times New Roman"/>
          <w:sz w:val="24"/>
          <w:szCs w:val="24"/>
        </w:rPr>
        <w:t>April 30, 2017, by</w:t>
      </w:r>
      <w:r>
        <w:rPr>
          <w:rFonts w:ascii="Times New Roman" w:hAnsi="Times New Roman" w:cs="Times New Roman"/>
          <w:bCs/>
          <w:sz w:val="24"/>
          <w:szCs w:val="24"/>
        </w:rPr>
        <w:t xml:space="preserve"> </w:t>
      </w:r>
      <w:r w:rsidR="009569C9" w:rsidRPr="00FC32FD">
        <w:rPr>
          <w:rStyle w:val="Hyperlink"/>
          <w:rFonts w:ascii="Times New Roman" w:hAnsi="Times New Roman" w:cs="Times New Roman"/>
          <w:color w:val="auto"/>
          <w:sz w:val="24"/>
          <w:szCs w:val="24"/>
          <w:u w:val="none"/>
        </w:rPr>
        <w:t>Kelly Lytle Hernandez</w:t>
      </w:r>
      <w:r w:rsidR="00FA31A0">
        <w:rPr>
          <w:rStyle w:val="Hyperlink"/>
          <w:rFonts w:ascii="Times New Roman" w:hAnsi="Times New Roman" w:cs="Times New Roman"/>
          <w:color w:val="auto"/>
          <w:sz w:val="24"/>
          <w:szCs w:val="24"/>
          <w:u w:val="none"/>
        </w:rPr>
        <w:t>,</w:t>
      </w:r>
      <w:r w:rsidR="009569C9" w:rsidRPr="00FC32FD">
        <w:rPr>
          <w:rStyle w:val="Hyperlink"/>
          <w:rFonts w:ascii="Times New Roman" w:hAnsi="Times New Roman" w:cs="Times New Roman"/>
          <w:color w:val="auto"/>
          <w:sz w:val="24"/>
          <w:szCs w:val="24"/>
          <w:u w:val="none"/>
        </w:rPr>
        <w:t xml:space="preserve"> </w:t>
      </w:r>
      <w:r w:rsidR="009569C9" w:rsidRPr="00FC32FD">
        <w:rPr>
          <w:rFonts w:ascii="Times New Roman" w:hAnsi="Times New Roman" w:cs="Times New Roman"/>
          <w:sz w:val="24"/>
          <w:szCs w:val="24"/>
        </w:rPr>
        <w:t xml:space="preserve">Associate Professor, History and African-American Studies, University of California, Los Angeles </w:t>
      </w:r>
    </w:p>
    <w:p w:rsidR="009569C9" w:rsidRPr="00FC32FD" w:rsidRDefault="009569C9" w:rsidP="009569C9">
      <w:pPr>
        <w:rPr>
          <w:rFonts w:ascii="Times New Roman" w:hAnsi="Times New Roman" w:cs="Times New Roman"/>
          <w:sz w:val="24"/>
          <w:szCs w:val="24"/>
        </w:rPr>
      </w:pPr>
      <w:r w:rsidRPr="00FC32FD">
        <w:rPr>
          <w:rFonts w:ascii="Times New Roman" w:hAnsi="Times New Roman" w:cs="Times New Roman"/>
          <w:sz w:val="24"/>
          <w:szCs w:val="24"/>
        </w:rPr>
        <w:t xml:space="preserve">It was not always a crime to enter the United States without authorization. </w:t>
      </w:r>
    </w:p>
    <w:p w:rsidR="009569C9" w:rsidRPr="00FC32FD" w:rsidRDefault="009569C9" w:rsidP="009569C9">
      <w:pPr>
        <w:rPr>
          <w:rFonts w:ascii="Times New Roman" w:hAnsi="Times New Roman" w:cs="Times New Roman"/>
          <w:sz w:val="24"/>
          <w:szCs w:val="24"/>
        </w:rPr>
      </w:pPr>
      <w:r w:rsidRPr="00FC32FD">
        <w:rPr>
          <w:rFonts w:ascii="Times New Roman" w:hAnsi="Times New Roman" w:cs="Times New Roman"/>
          <w:sz w:val="24"/>
          <w:szCs w:val="24"/>
        </w:rPr>
        <w:t>In fact, for most of American history, immigrants could enter the United States without official permission and not fear criminal prosecution by the federal government.</w:t>
      </w:r>
    </w:p>
    <w:p w:rsidR="009569C9" w:rsidRDefault="009569C9" w:rsidP="009569C9">
      <w:pPr>
        <w:rPr>
          <w:rFonts w:ascii="Times New Roman" w:hAnsi="Times New Roman" w:cs="Times New Roman"/>
          <w:sz w:val="24"/>
          <w:szCs w:val="24"/>
        </w:rPr>
      </w:pPr>
      <w:r w:rsidRPr="00FC32FD">
        <w:rPr>
          <w:rFonts w:ascii="Times New Roman" w:hAnsi="Times New Roman" w:cs="Times New Roman"/>
          <w:sz w:val="24"/>
          <w:szCs w:val="24"/>
        </w:rPr>
        <w:t xml:space="preserve">That changed in 1929. On its surface, Congress’ </w:t>
      </w:r>
      <w:r w:rsidRPr="00FA31A0">
        <w:rPr>
          <w:rFonts w:ascii="Times New Roman" w:hAnsi="Times New Roman" w:cs="Times New Roman"/>
          <w:sz w:val="24"/>
          <w:szCs w:val="24"/>
        </w:rPr>
        <w:t>new prohibitions</w:t>
      </w:r>
      <w:r w:rsidRPr="00FC32FD">
        <w:rPr>
          <w:rFonts w:ascii="Times New Roman" w:hAnsi="Times New Roman" w:cs="Times New Roman"/>
          <w:sz w:val="24"/>
          <w:szCs w:val="24"/>
        </w:rPr>
        <w:t xml:space="preserve"> on informal border crossings simply modernized the U.S. immigration system by compelling all immigrants to apply for entry. </w:t>
      </w:r>
    </w:p>
    <w:p w:rsidR="00B9619C" w:rsidRPr="00B9619C" w:rsidRDefault="00B9619C" w:rsidP="00B9619C">
      <w:pPr>
        <w:rPr>
          <w:rFonts w:ascii="Times New Roman" w:hAnsi="Times New Roman" w:cs="Times New Roman"/>
          <w:sz w:val="24"/>
          <w:szCs w:val="24"/>
        </w:rPr>
      </w:pPr>
      <w:proofErr w:type="spellStart"/>
      <w:r>
        <w:rPr>
          <w:rFonts w:ascii="Times New Roman" w:hAnsi="Times New Roman" w:cs="Times New Roman"/>
          <w:sz w:val="24"/>
          <w:szCs w:val="24"/>
        </w:rPr>
        <w:t>Blease’s</w:t>
      </w:r>
      <w:proofErr w:type="spellEnd"/>
      <w:r>
        <w:rPr>
          <w:rFonts w:ascii="Times New Roman" w:hAnsi="Times New Roman" w:cs="Times New Roman"/>
          <w:sz w:val="24"/>
          <w:szCs w:val="24"/>
        </w:rPr>
        <w:t xml:space="preserve"> law: </w:t>
      </w:r>
      <w:r w:rsidRPr="00B9619C">
        <w:rPr>
          <w:rFonts w:ascii="Times New Roman" w:hAnsi="Times New Roman" w:cs="Times New Roman"/>
          <w:sz w:val="24"/>
          <w:szCs w:val="24"/>
        </w:rPr>
        <w:t xml:space="preserve">Senator Coleman Livingston </w:t>
      </w:r>
      <w:proofErr w:type="spellStart"/>
      <w:r w:rsidRPr="00B9619C">
        <w:rPr>
          <w:rFonts w:ascii="Times New Roman" w:hAnsi="Times New Roman" w:cs="Times New Roman"/>
          <w:sz w:val="24"/>
          <w:szCs w:val="24"/>
        </w:rPr>
        <w:t>Blease</w:t>
      </w:r>
      <w:proofErr w:type="spellEnd"/>
      <w:r w:rsidRPr="00B9619C">
        <w:rPr>
          <w:rFonts w:ascii="Times New Roman" w:hAnsi="Times New Roman" w:cs="Times New Roman"/>
          <w:sz w:val="24"/>
          <w:szCs w:val="24"/>
        </w:rPr>
        <w:t xml:space="preserve"> hailed from the hills of South Carolina. In 1925, he entered Congress committed, above all else, to protecting white supremacy. In 1929, as </w:t>
      </w:r>
      <w:proofErr w:type="spellStart"/>
      <w:r w:rsidRPr="00B9619C">
        <w:rPr>
          <w:rFonts w:ascii="Times New Roman" w:hAnsi="Times New Roman" w:cs="Times New Roman"/>
          <w:sz w:val="24"/>
          <w:szCs w:val="24"/>
        </w:rPr>
        <w:t>restrictionists</w:t>
      </w:r>
      <w:proofErr w:type="spellEnd"/>
      <w:r w:rsidRPr="00B9619C">
        <w:rPr>
          <w:rFonts w:ascii="Times New Roman" w:hAnsi="Times New Roman" w:cs="Times New Roman"/>
          <w:sz w:val="24"/>
          <w:szCs w:val="24"/>
        </w:rPr>
        <w:t xml:space="preserve"> and employers tussled over the future of Mexican immigration, </w:t>
      </w:r>
      <w:proofErr w:type="spellStart"/>
      <w:r w:rsidRPr="00B9619C">
        <w:rPr>
          <w:rFonts w:ascii="Times New Roman" w:hAnsi="Times New Roman" w:cs="Times New Roman"/>
          <w:sz w:val="24"/>
          <w:szCs w:val="24"/>
        </w:rPr>
        <w:t>Blease</w:t>
      </w:r>
      <w:proofErr w:type="spellEnd"/>
      <w:r w:rsidRPr="00B9619C">
        <w:rPr>
          <w:rFonts w:ascii="Times New Roman" w:hAnsi="Times New Roman" w:cs="Times New Roman"/>
          <w:sz w:val="24"/>
          <w:szCs w:val="24"/>
        </w:rPr>
        <w:t xml:space="preserve"> proposed a way forward.</w:t>
      </w:r>
    </w:p>
    <w:p w:rsidR="00B9619C" w:rsidRPr="00B9619C" w:rsidRDefault="00B9619C" w:rsidP="00B9619C">
      <w:pPr>
        <w:rPr>
          <w:rFonts w:ascii="Times New Roman" w:hAnsi="Times New Roman" w:cs="Times New Roman"/>
          <w:sz w:val="24"/>
          <w:szCs w:val="24"/>
        </w:rPr>
      </w:pPr>
      <w:r w:rsidRPr="00B9619C">
        <w:rPr>
          <w:rFonts w:ascii="Times New Roman" w:hAnsi="Times New Roman" w:cs="Times New Roman"/>
          <w:sz w:val="24"/>
          <w:szCs w:val="24"/>
        </w:rPr>
        <w:t xml:space="preserve">According to U.S. immigration officials, Mexicans made nearly one million official border crossings into the United States during the 1920s. They arrived at a port of entry, paid an entry fee and submitted to any required tests, such as literacy and health. </w:t>
      </w:r>
    </w:p>
    <w:p w:rsidR="00B9619C" w:rsidRDefault="00B9619C" w:rsidP="00B9619C">
      <w:pPr>
        <w:rPr>
          <w:rFonts w:ascii="Times New Roman" w:hAnsi="Times New Roman" w:cs="Times New Roman"/>
          <w:sz w:val="24"/>
          <w:szCs w:val="24"/>
        </w:rPr>
      </w:pPr>
      <w:r w:rsidRPr="00B9619C">
        <w:rPr>
          <w:rFonts w:ascii="Times New Roman" w:hAnsi="Times New Roman" w:cs="Times New Roman"/>
          <w:sz w:val="24"/>
          <w:szCs w:val="24"/>
        </w:rPr>
        <w:t>However, as U.S. immigration authorities reported, many other Mexican immigrants did not register for legal entry. Entry fees were prohibitively high for many Mexican workers. Moreover, U.S. authorities subjected Mexican immigrants, in particular, to kerosene baths and humiliating delousing procedures because they believed Mexican immigrants carried disease and filth on their bodies. Instead of traveling to a port of entry, many Mexicans informally crossed the border at will, as both U.S. and Mexican citizens had done for decades.</w:t>
      </w:r>
    </w:p>
    <w:p w:rsidR="00B9619C" w:rsidRPr="00FC32FD" w:rsidRDefault="00B9619C" w:rsidP="00B9619C">
      <w:pPr>
        <w:rPr>
          <w:rFonts w:ascii="Times New Roman" w:hAnsi="Times New Roman" w:cs="Times New Roman"/>
          <w:sz w:val="24"/>
          <w:szCs w:val="24"/>
        </w:rPr>
      </w:pPr>
      <w:r w:rsidRPr="00B9619C">
        <w:rPr>
          <w:rFonts w:ascii="Times New Roman" w:hAnsi="Times New Roman" w:cs="Times New Roman"/>
          <w:sz w:val="24"/>
          <w:szCs w:val="24"/>
        </w:rPr>
        <w:t>With few exceptions, prosecutions for unlawful entry and reentry remained low until 2005. As a measure of the war on terror, the George W. Bush administration directed U.S. attorneys to adopt an “enforcement with consequences” strategy. In 2009, U.S. attorneys prosecuted more than 50,000 cases of unlawful entry or reentry. The Obama administration continued the surge, betting that aggressive border enforcement would help bring a recalcitrant Congress to adopt comprehensive immigration reform. It did not.</w:t>
      </w:r>
    </w:p>
    <w:p w:rsidR="00B9619C" w:rsidRPr="00B9619C" w:rsidRDefault="00B9619C" w:rsidP="00B9619C">
      <w:pPr>
        <w:rPr>
          <w:rFonts w:ascii="Times New Roman" w:hAnsi="Times New Roman" w:cs="Times New Roman"/>
          <w:sz w:val="24"/>
          <w:szCs w:val="24"/>
        </w:rPr>
      </w:pPr>
      <w:r w:rsidRPr="00B9619C">
        <w:rPr>
          <w:rFonts w:ascii="Times New Roman" w:hAnsi="Times New Roman" w:cs="Times New Roman"/>
          <w:sz w:val="24"/>
          <w:szCs w:val="24"/>
        </w:rPr>
        <w:lastRenderedPageBreak/>
        <w:t xml:space="preserve">By 2015, prosecutions for unlawful entry and reentry accounted for 49 percent of all federal prosecutions and the federal government had spent at least US$7 billion to lock up unlawful border crossers. </w:t>
      </w:r>
    </w:p>
    <w:p w:rsidR="00B9619C" w:rsidRDefault="00B9619C" w:rsidP="00B9619C">
      <w:pPr>
        <w:rPr>
          <w:rFonts w:ascii="Times New Roman" w:hAnsi="Times New Roman" w:cs="Times New Roman"/>
          <w:sz w:val="24"/>
          <w:szCs w:val="24"/>
        </w:rPr>
      </w:pPr>
      <w:r w:rsidRPr="00B9619C">
        <w:rPr>
          <w:rFonts w:ascii="Times New Roman" w:hAnsi="Times New Roman" w:cs="Times New Roman"/>
          <w:sz w:val="24"/>
          <w:szCs w:val="24"/>
        </w:rPr>
        <w:t>Throughout this most recent surge, the disparate impact of criminalizing unlawful entry and reentry has endured. Today, Latinos, led by Mexicans and Central Americans, make up 92 percent of all immigrants imprisoned for unlawful entry and reentry.</w:t>
      </w:r>
    </w:p>
    <w:p w:rsidR="009569C9" w:rsidRPr="00FC32FD" w:rsidRDefault="009569C9" w:rsidP="009569C9">
      <w:pPr>
        <w:rPr>
          <w:rFonts w:ascii="Times New Roman" w:hAnsi="Times New Roman" w:cs="Times New Roman"/>
          <w:sz w:val="24"/>
          <w:szCs w:val="24"/>
        </w:rPr>
      </w:pPr>
      <w:r w:rsidRPr="00FC32FD">
        <w:rPr>
          <w:rFonts w:ascii="Times New Roman" w:hAnsi="Times New Roman" w:cs="Times New Roman"/>
          <w:sz w:val="24"/>
          <w:szCs w:val="24"/>
        </w:rPr>
        <w:t xml:space="preserve">Knowing this history is important now. On April 11, 2017, U.S. Attorney General Jeff Sessions announced his plan to step up prosecutions of unlawful entries, </w:t>
      </w:r>
      <w:r w:rsidRPr="00FA31A0">
        <w:rPr>
          <w:rFonts w:ascii="Times New Roman" w:hAnsi="Times New Roman" w:cs="Times New Roman"/>
          <w:sz w:val="24"/>
          <w:szCs w:val="24"/>
        </w:rPr>
        <w:t>saying</w:t>
      </w:r>
      <w:r w:rsidRPr="00FC32FD">
        <w:rPr>
          <w:rFonts w:ascii="Times New Roman" w:hAnsi="Times New Roman" w:cs="Times New Roman"/>
          <w:sz w:val="24"/>
          <w:szCs w:val="24"/>
        </w:rPr>
        <w:t xml:space="preserve"> it’s time to “restore a lawful system of immigration.” This may read like a colorblind commitment to law and order. But the law Sessions has vowed to enforce was designed with racist intent.</w:t>
      </w:r>
    </w:p>
    <w:p w:rsidR="00DF2DD4" w:rsidRPr="00B9619C" w:rsidRDefault="00DF2DD4" w:rsidP="00DF2DD4">
      <w:pPr>
        <w:rPr>
          <w:rFonts w:ascii="Times New Roman" w:hAnsi="Times New Roman" w:cs="Times New Roman"/>
          <w:sz w:val="24"/>
          <w:szCs w:val="24"/>
        </w:rPr>
      </w:pPr>
      <w:r w:rsidRPr="00B9619C">
        <w:rPr>
          <w:rFonts w:ascii="Times New Roman" w:hAnsi="Times New Roman" w:cs="Times New Roman"/>
          <w:sz w:val="24"/>
          <w:szCs w:val="24"/>
        </w:rPr>
        <w:t xml:space="preserve">Attorney General Sessions still wants more. Traveling to southern Arizona to announce his plan to even more aggressively prosecute unlawful entry, he signaled that, in the years to come, most prosecutions will happen on the U.S.-Mexico border and will target </w:t>
      </w:r>
      <w:hyperlink r:id="rId10" w:history="1">
        <w:r w:rsidRPr="00B9619C">
          <w:rPr>
            <w:rStyle w:val="Hyperlink"/>
            <w:rFonts w:ascii="Times New Roman" w:hAnsi="Times New Roman" w:cs="Times New Roman"/>
            <w:color w:val="auto"/>
            <w:sz w:val="24"/>
            <w:szCs w:val="24"/>
            <w:u w:val="none"/>
          </w:rPr>
          <w:t>Mexicans and Central Americans</w:t>
        </w:r>
      </w:hyperlink>
      <w:r w:rsidRPr="00B9619C">
        <w:rPr>
          <w:rFonts w:ascii="Times New Roman" w:hAnsi="Times New Roman" w:cs="Times New Roman"/>
          <w:sz w:val="24"/>
          <w:szCs w:val="24"/>
        </w:rPr>
        <w:t xml:space="preserve">. </w:t>
      </w:r>
    </w:p>
    <w:p w:rsidR="00DF2DD4" w:rsidRDefault="00DF2DD4" w:rsidP="00DF2DD4">
      <w:pPr>
        <w:rPr>
          <w:rFonts w:ascii="Times New Roman" w:hAnsi="Times New Roman" w:cs="Times New Roman"/>
          <w:sz w:val="24"/>
          <w:szCs w:val="24"/>
        </w:rPr>
      </w:pPr>
      <w:r w:rsidRPr="00B9619C">
        <w:rPr>
          <w:rFonts w:ascii="Times New Roman" w:hAnsi="Times New Roman" w:cs="Times New Roman"/>
          <w:sz w:val="24"/>
          <w:szCs w:val="24"/>
        </w:rPr>
        <w:t xml:space="preserve">When the number of Mexicans as well as Central Americans imprisoned on immigration charges soon booms, there will be nothing unwitting or colorblind about it. Congress first invented the crimes of unlawful entry and reentry with the purpose of criminalizing and imprisoning Mexican immigrants and it has delivered on that intent since 1929. The Sessions plan will bear a similar result and, in the process, discharge the racist design of </w:t>
      </w:r>
      <w:proofErr w:type="spellStart"/>
      <w:r w:rsidRPr="00B9619C">
        <w:rPr>
          <w:rFonts w:ascii="Times New Roman" w:hAnsi="Times New Roman" w:cs="Times New Roman"/>
          <w:sz w:val="24"/>
          <w:szCs w:val="24"/>
        </w:rPr>
        <w:t>Blease’s</w:t>
      </w:r>
      <w:proofErr w:type="spellEnd"/>
      <w:r w:rsidRPr="00B9619C">
        <w:rPr>
          <w:rFonts w:ascii="Times New Roman" w:hAnsi="Times New Roman" w:cs="Times New Roman"/>
          <w:sz w:val="24"/>
          <w:szCs w:val="24"/>
        </w:rPr>
        <w:t xml:space="preserve"> law.</w:t>
      </w:r>
    </w:p>
    <w:p w:rsidR="008819D9" w:rsidRDefault="008819D9" w:rsidP="00DF2DD4">
      <w:pPr>
        <w:rPr>
          <w:rFonts w:ascii="Times New Roman" w:hAnsi="Times New Roman" w:cs="Times New Roman"/>
          <w:sz w:val="24"/>
          <w:szCs w:val="24"/>
        </w:rPr>
      </w:pPr>
    </w:p>
    <w:p w:rsidR="00B008F7" w:rsidRPr="00B008F7" w:rsidRDefault="008819D9" w:rsidP="00B008F7">
      <w:pPr>
        <w:spacing w:line="480" w:lineRule="auto"/>
        <w:rPr>
          <w:rFonts w:ascii="Times New Roman" w:hAnsi="Times New Roman" w:cs="Times New Roman"/>
          <w:sz w:val="24"/>
          <w:szCs w:val="24"/>
        </w:rPr>
      </w:pPr>
      <w:r>
        <w:rPr>
          <w:rFonts w:ascii="Times New Roman" w:hAnsi="Times New Roman" w:cs="Times New Roman"/>
          <w:sz w:val="24"/>
          <w:szCs w:val="24"/>
        </w:rPr>
        <w:t>So once again, the Government of the United States of America, now Donald Trump’s instrument of power (</w:t>
      </w:r>
      <w:r w:rsidR="00CA3AD9">
        <w:rPr>
          <w:rFonts w:ascii="Times New Roman" w:hAnsi="Times New Roman" w:cs="Times New Roman"/>
          <w:sz w:val="24"/>
          <w:szCs w:val="24"/>
        </w:rPr>
        <w:t xml:space="preserve">a Donald Trump </w:t>
      </w:r>
      <w:r>
        <w:rPr>
          <w:rFonts w:ascii="Times New Roman" w:hAnsi="Times New Roman" w:cs="Times New Roman"/>
          <w:sz w:val="24"/>
          <w:szCs w:val="24"/>
        </w:rPr>
        <w:t>who</w:t>
      </w:r>
      <w:r w:rsidR="00CA3AD9">
        <w:rPr>
          <w:rFonts w:ascii="Times New Roman" w:hAnsi="Times New Roman" w:cs="Times New Roman"/>
          <w:sz w:val="24"/>
          <w:szCs w:val="24"/>
        </w:rPr>
        <w:t>, according to a recent August 16, 2018 Opinion Editorial by John Brennan, ex-Director of the CIA, in the New York Times newspaper</w:t>
      </w:r>
      <w:r w:rsidR="003E5611">
        <w:rPr>
          <w:rFonts w:ascii="Times New Roman" w:hAnsi="Times New Roman" w:cs="Times New Roman"/>
          <w:sz w:val="24"/>
          <w:szCs w:val="24"/>
        </w:rPr>
        <w:t>, cannot be taken at his word</w:t>
      </w:r>
      <w:r w:rsidR="003E5611">
        <w:rPr>
          <w:rStyle w:val="EndnoteReference"/>
          <w:rFonts w:ascii="Times New Roman" w:hAnsi="Times New Roman" w:cs="Times New Roman"/>
          <w:sz w:val="24"/>
          <w:szCs w:val="24"/>
        </w:rPr>
        <w:endnoteReference w:id="11"/>
      </w:r>
      <w:r w:rsidR="003E5611">
        <w:rPr>
          <w:rFonts w:ascii="Times New Roman" w:hAnsi="Times New Roman" w:cs="Times New Roman"/>
          <w:sz w:val="24"/>
          <w:szCs w:val="24"/>
        </w:rPr>
        <w:t>, and who, according to 2016 Presidential Candidate Hillary R. Clinton, is a “Russian puppet”)</w:t>
      </w:r>
      <w:r w:rsidR="00CA3AD9">
        <w:rPr>
          <w:rFonts w:ascii="Times New Roman" w:hAnsi="Times New Roman" w:cs="Times New Roman"/>
          <w:sz w:val="24"/>
          <w:szCs w:val="24"/>
        </w:rPr>
        <w:t xml:space="preserve">,  </w:t>
      </w:r>
      <w:r w:rsidR="004E020C">
        <w:rPr>
          <w:rFonts w:ascii="Times New Roman" w:hAnsi="Times New Roman" w:cs="Times New Roman"/>
          <w:sz w:val="24"/>
          <w:szCs w:val="24"/>
        </w:rPr>
        <w:t>is in turn</w:t>
      </w:r>
      <w:r>
        <w:rPr>
          <w:rFonts w:ascii="Times New Roman" w:hAnsi="Times New Roman" w:cs="Times New Roman"/>
          <w:sz w:val="24"/>
          <w:szCs w:val="24"/>
        </w:rPr>
        <w:t xml:space="preserve"> representing an extreme right-wing faction of the Republican oligarchy, one that is amazingly constituted by </w:t>
      </w:r>
      <w:proofErr w:type="spellStart"/>
      <w:r>
        <w:rPr>
          <w:rFonts w:ascii="Times New Roman" w:hAnsi="Times New Roman" w:cs="Times New Roman"/>
          <w:sz w:val="24"/>
          <w:szCs w:val="24"/>
        </w:rPr>
        <w:t>grifters</w:t>
      </w:r>
      <w:proofErr w:type="spellEnd"/>
      <w:r w:rsidR="001C462C">
        <w:rPr>
          <w:rStyle w:val="EndnoteReference"/>
          <w:rFonts w:ascii="Times New Roman" w:hAnsi="Times New Roman" w:cs="Times New Roman"/>
          <w:sz w:val="24"/>
          <w:szCs w:val="24"/>
        </w:rPr>
        <w:endnoteReference w:id="12"/>
      </w:r>
      <w:r>
        <w:rPr>
          <w:rFonts w:ascii="Times New Roman" w:hAnsi="Times New Roman" w:cs="Times New Roman"/>
          <w:sz w:val="24"/>
          <w:szCs w:val="24"/>
        </w:rPr>
        <w:t xml:space="preserve"> and mercenary </w:t>
      </w:r>
      <w:r w:rsidRPr="008819D9">
        <w:rPr>
          <w:rFonts w:ascii="Times New Roman" w:hAnsi="Times New Roman" w:cs="Times New Roman"/>
          <w:i/>
          <w:sz w:val="24"/>
          <w:szCs w:val="24"/>
        </w:rPr>
        <w:t>nouve</w:t>
      </w:r>
      <w:r w:rsidR="00464DA7">
        <w:rPr>
          <w:rFonts w:ascii="Times New Roman" w:hAnsi="Times New Roman" w:cs="Times New Roman"/>
          <w:i/>
          <w:sz w:val="24"/>
          <w:szCs w:val="24"/>
        </w:rPr>
        <w:t>a</w:t>
      </w:r>
      <w:r w:rsidRPr="008819D9">
        <w:rPr>
          <w:rFonts w:ascii="Times New Roman" w:hAnsi="Times New Roman" w:cs="Times New Roman"/>
          <w:i/>
          <w:sz w:val="24"/>
          <w:szCs w:val="24"/>
        </w:rPr>
        <w:t>u</w:t>
      </w:r>
      <w:r>
        <w:rPr>
          <w:rFonts w:ascii="Times New Roman" w:hAnsi="Times New Roman" w:cs="Times New Roman"/>
          <w:sz w:val="24"/>
          <w:szCs w:val="24"/>
        </w:rPr>
        <w:t xml:space="preserve"> politicos</w:t>
      </w:r>
      <w:r w:rsidR="005E50B5">
        <w:rPr>
          <w:rFonts w:ascii="Times New Roman" w:hAnsi="Times New Roman" w:cs="Times New Roman"/>
          <w:sz w:val="24"/>
          <w:szCs w:val="24"/>
        </w:rPr>
        <w:t xml:space="preserve"> whose time has come to exploit the U.S. Treasury</w:t>
      </w:r>
      <w:r>
        <w:rPr>
          <w:rFonts w:ascii="Times New Roman" w:hAnsi="Times New Roman" w:cs="Times New Roman"/>
          <w:sz w:val="24"/>
          <w:szCs w:val="24"/>
        </w:rPr>
        <w:t>)</w:t>
      </w:r>
      <w:r w:rsidR="005E50B5">
        <w:rPr>
          <w:rFonts w:ascii="Times New Roman" w:hAnsi="Times New Roman" w:cs="Times New Roman"/>
          <w:sz w:val="24"/>
          <w:szCs w:val="24"/>
        </w:rPr>
        <w:t>,</w:t>
      </w:r>
      <w:r>
        <w:rPr>
          <w:rFonts w:ascii="Times New Roman" w:hAnsi="Times New Roman" w:cs="Times New Roman"/>
          <w:sz w:val="24"/>
          <w:szCs w:val="24"/>
        </w:rPr>
        <w:t xml:space="preserve"> has unleashed the attack-dogs of nativism. There is absolutely no difference between the articulations that Senator Coleman </w:t>
      </w:r>
      <w:proofErr w:type="spellStart"/>
      <w:r>
        <w:rPr>
          <w:rFonts w:ascii="Times New Roman" w:hAnsi="Times New Roman" w:cs="Times New Roman"/>
          <w:sz w:val="24"/>
          <w:szCs w:val="24"/>
        </w:rPr>
        <w:t>Blease</w:t>
      </w:r>
      <w:proofErr w:type="spellEnd"/>
      <w:r>
        <w:rPr>
          <w:rFonts w:ascii="Times New Roman" w:hAnsi="Times New Roman" w:cs="Times New Roman"/>
          <w:sz w:val="24"/>
          <w:szCs w:val="24"/>
        </w:rPr>
        <w:t xml:space="preserve"> bull-horned </w:t>
      </w:r>
      <w:r w:rsidR="005E50B5">
        <w:rPr>
          <w:rFonts w:ascii="Times New Roman" w:hAnsi="Times New Roman" w:cs="Times New Roman"/>
          <w:sz w:val="24"/>
          <w:szCs w:val="24"/>
        </w:rPr>
        <w:t xml:space="preserve">back in the 1920’s from his lofty perch </w:t>
      </w:r>
      <w:r w:rsidR="00584C7B">
        <w:rPr>
          <w:rFonts w:ascii="Times New Roman" w:hAnsi="Times New Roman" w:cs="Times New Roman"/>
          <w:sz w:val="24"/>
          <w:szCs w:val="24"/>
        </w:rPr>
        <w:t xml:space="preserve">as a U.S. Senator </w:t>
      </w:r>
      <w:r w:rsidR="005E50B5">
        <w:rPr>
          <w:rFonts w:ascii="Times New Roman" w:hAnsi="Times New Roman" w:cs="Times New Roman"/>
          <w:sz w:val="24"/>
          <w:szCs w:val="24"/>
        </w:rPr>
        <w:t xml:space="preserve">in order </w:t>
      </w:r>
      <w:r w:rsidR="00584C7B">
        <w:rPr>
          <w:rFonts w:ascii="Times New Roman" w:hAnsi="Times New Roman" w:cs="Times New Roman"/>
          <w:sz w:val="24"/>
          <w:szCs w:val="24"/>
        </w:rPr>
        <w:t>to gain the votes of</w:t>
      </w:r>
      <w:r>
        <w:rPr>
          <w:rFonts w:ascii="Times New Roman" w:hAnsi="Times New Roman" w:cs="Times New Roman"/>
          <w:sz w:val="24"/>
          <w:szCs w:val="24"/>
        </w:rPr>
        <w:t xml:space="preserve"> underprivileged bigoted A</w:t>
      </w:r>
      <w:r w:rsidR="00584C7B">
        <w:rPr>
          <w:rFonts w:ascii="Times New Roman" w:hAnsi="Times New Roman" w:cs="Times New Roman"/>
          <w:sz w:val="24"/>
          <w:szCs w:val="24"/>
        </w:rPr>
        <w:t>merican whites</w:t>
      </w:r>
      <w:r w:rsidR="005E50B5">
        <w:rPr>
          <w:rFonts w:ascii="Times New Roman" w:hAnsi="Times New Roman" w:cs="Times New Roman"/>
          <w:sz w:val="24"/>
          <w:szCs w:val="24"/>
        </w:rPr>
        <w:t>, and the rhetoric used by</w:t>
      </w:r>
      <w:r>
        <w:rPr>
          <w:rFonts w:ascii="Times New Roman" w:hAnsi="Times New Roman" w:cs="Times New Roman"/>
          <w:sz w:val="24"/>
          <w:szCs w:val="24"/>
        </w:rPr>
        <w:t xml:space="preserve"> President Donald Trump</w:t>
      </w:r>
      <w:r w:rsidR="00584C7B">
        <w:rPr>
          <w:rFonts w:ascii="Times New Roman" w:hAnsi="Times New Roman" w:cs="Times New Roman"/>
          <w:sz w:val="24"/>
          <w:szCs w:val="24"/>
        </w:rPr>
        <w:t xml:space="preserve"> to capture and ensnare that same body politic </w:t>
      </w:r>
      <w:r w:rsidR="005E50B5">
        <w:rPr>
          <w:rFonts w:ascii="Times New Roman" w:hAnsi="Times New Roman" w:cs="Times New Roman"/>
          <w:sz w:val="24"/>
          <w:szCs w:val="24"/>
        </w:rPr>
        <w:t xml:space="preserve">in order </w:t>
      </w:r>
      <w:r w:rsidR="00584C7B">
        <w:rPr>
          <w:rFonts w:ascii="Times New Roman" w:hAnsi="Times New Roman" w:cs="Times New Roman"/>
          <w:sz w:val="24"/>
          <w:szCs w:val="24"/>
        </w:rPr>
        <w:t>to use it as malleable raw political power</w:t>
      </w:r>
      <w:r w:rsidR="00464DA7">
        <w:rPr>
          <w:rFonts w:ascii="Times New Roman" w:hAnsi="Times New Roman" w:cs="Times New Roman"/>
          <w:sz w:val="24"/>
          <w:szCs w:val="24"/>
        </w:rPr>
        <w:t xml:space="preserve">. </w:t>
      </w:r>
      <w:r w:rsidR="00B008F7" w:rsidRPr="00B008F7">
        <w:rPr>
          <w:rFonts w:ascii="Times New Roman" w:hAnsi="Times New Roman" w:cs="Times New Roman"/>
          <w:sz w:val="24"/>
          <w:szCs w:val="24"/>
        </w:rPr>
        <w:t xml:space="preserve">On September </w:t>
      </w:r>
      <w:r w:rsidR="00B008F7" w:rsidRPr="00B008F7">
        <w:rPr>
          <w:rFonts w:ascii="Times New Roman" w:hAnsi="Times New Roman" w:cs="Times New Roman"/>
          <w:sz w:val="24"/>
          <w:szCs w:val="24"/>
        </w:rPr>
        <w:lastRenderedPageBreak/>
        <w:t xml:space="preserve">5, 2017, President Trump ordered an end to the Deferred Action on Childhood Arrivals (DACA) program. This program shields some young undocumented immigrants —who often arrived at a very young age in circumstances beyond their control—from deportation. In 2012, President Obama issued the DACA executive order after the Development, Relief and Education for Alien Minors (DREAM) Act did not pass in Congress several times. The young people impacted by DACA and the </w:t>
      </w:r>
      <w:proofErr w:type="spellStart"/>
      <w:r w:rsidR="00B008F7" w:rsidRPr="00B008F7">
        <w:rPr>
          <w:rFonts w:ascii="Times New Roman" w:hAnsi="Times New Roman" w:cs="Times New Roman"/>
          <w:sz w:val="24"/>
          <w:szCs w:val="24"/>
        </w:rPr>
        <w:t>DREAMAct</w:t>
      </w:r>
      <w:proofErr w:type="spellEnd"/>
      <w:r w:rsidR="00B008F7" w:rsidRPr="00B008F7">
        <w:rPr>
          <w:rFonts w:ascii="Times New Roman" w:hAnsi="Times New Roman" w:cs="Times New Roman"/>
          <w:sz w:val="24"/>
          <w:szCs w:val="24"/>
        </w:rPr>
        <w:t xml:space="preserve"> are o</w:t>
      </w:r>
      <w:r w:rsidR="00B008F7">
        <w:rPr>
          <w:rFonts w:ascii="Times New Roman" w:hAnsi="Times New Roman" w:cs="Times New Roman"/>
          <w:sz w:val="24"/>
          <w:szCs w:val="24"/>
        </w:rPr>
        <w:t>ften referred to as “</w:t>
      </w:r>
      <w:proofErr w:type="spellStart"/>
      <w:r w:rsidR="00B008F7">
        <w:rPr>
          <w:rFonts w:ascii="Times New Roman" w:hAnsi="Times New Roman" w:cs="Times New Roman"/>
          <w:sz w:val="24"/>
          <w:szCs w:val="24"/>
        </w:rPr>
        <w:t>DREAMers</w:t>
      </w:r>
      <w:proofErr w:type="spellEnd"/>
      <w:r w:rsidR="00B008F7">
        <w:rPr>
          <w:rFonts w:ascii="Times New Roman" w:hAnsi="Times New Roman" w:cs="Times New Roman"/>
          <w:sz w:val="24"/>
          <w:szCs w:val="24"/>
        </w:rPr>
        <w:t>.”</w:t>
      </w:r>
    </w:p>
    <w:p w:rsidR="008819D9" w:rsidRDefault="00B008F7" w:rsidP="00B008F7">
      <w:pPr>
        <w:spacing w:line="480" w:lineRule="auto"/>
        <w:rPr>
          <w:rFonts w:ascii="Times New Roman" w:hAnsi="Times New Roman" w:cs="Times New Roman"/>
          <w:sz w:val="24"/>
          <w:szCs w:val="24"/>
        </w:rPr>
      </w:pPr>
      <w:r w:rsidRPr="00B008F7">
        <w:rPr>
          <w:rFonts w:ascii="Times New Roman" w:hAnsi="Times New Roman" w:cs="Times New Roman"/>
          <w:sz w:val="24"/>
          <w:szCs w:val="24"/>
        </w:rPr>
        <w:t>In making the announcement, Attorney General Sessions announced that the Trump Administration was ending the DACA program.</w:t>
      </w:r>
      <w:r w:rsidR="004E020C">
        <w:rPr>
          <w:rFonts w:ascii="Times New Roman" w:hAnsi="Times New Roman" w:cs="Times New Roman"/>
          <w:sz w:val="24"/>
          <w:szCs w:val="24"/>
        </w:rPr>
        <w:t xml:space="preserve"> </w:t>
      </w:r>
      <w:r w:rsidR="00464DA7">
        <w:rPr>
          <w:rFonts w:ascii="Times New Roman" w:hAnsi="Times New Roman" w:cs="Times New Roman"/>
          <w:sz w:val="24"/>
          <w:szCs w:val="24"/>
        </w:rPr>
        <w:t>Here are some of these Trump-Sessions pronouncements that have already shoe-horned their way into historical record</w:t>
      </w:r>
      <w:r w:rsidR="008819D9">
        <w:rPr>
          <w:rFonts w:ascii="Times New Roman" w:hAnsi="Times New Roman" w:cs="Times New Roman"/>
          <w:sz w:val="24"/>
          <w:szCs w:val="24"/>
        </w:rPr>
        <w:t>:</w:t>
      </w:r>
    </w:p>
    <w:p w:rsidR="003A587C" w:rsidRDefault="00C42EC7" w:rsidP="00C42EC7">
      <w:pPr>
        <w:spacing w:line="240" w:lineRule="auto"/>
        <w:rPr>
          <w:rFonts w:ascii="Times New Roman" w:hAnsi="Times New Roman" w:cs="Times New Roman"/>
          <w:color w:val="171E24"/>
          <w:sz w:val="20"/>
          <w:szCs w:val="20"/>
          <w:shd w:val="clear" w:color="auto" w:fill="F8F9F4"/>
        </w:rPr>
      </w:pPr>
      <w:r w:rsidRPr="00A175F1">
        <w:rPr>
          <w:rFonts w:ascii="Times New Roman" w:hAnsi="Times New Roman" w:cs="Times New Roman"/>
          <w:color w:val="171E24"/>
          <w:sz w:val="20"/>
          <w:szCs w:val="20"/>
          <w:shd w:val="clear" w:color="auto" w:fill="F8F9F4"/>
        </w:rPr>
        <w:t>“The situation at our Southwest Border is unacceptable. Congress has failed to pass effective legislation that serves the national interest—that closes dangerous loopholes and fully funds a wall along our southern border. As a result, a crisis has erupted at our Southwest Border that necessitates an escalated effort to prosecute those who choose to illegally cross our border,” said Attorney General Jeff Sessions. “To those who wish to challenge the Trump Administration’s commitment to public safety, national security, and the rule of law, I warn you: illegally entering this country will not be rewarded, but will instead be met with the full prosecutorial powers of the Department of Justice. To the Department’s prosecutors, I urge you: promoting and enforcing the rule of law is vital to protecting a nation, its borders, and its citizens. You play a critical part in fulfilling these goals, and I thank you for your continued efforts in seeing to it that our laws—and as a result, our nation—are respected.”</w:t>
      </w:r>
    </w:p>
    <w:p w:rsidR="00C42EC7" w:rsidRPr="00A175F1" w:rsidRDefault="00C42EC7" w:rsidP="003A587C">
      <w:pPr>
        <w:spacing w:line="240" w:lineRule="auto"/>
        <w:ind w:left="2880" w:firstLine="720"/>
        <w:rPr>
          <w:rFonts w:ascii="Times New Roman" w:hAnsi="Times New Roman" w:cs="Times New Roman"/>
          <w:color w:val="171E24"/>
          <w:sz w:val="20"/>
          <w:szCs w:val="20"/>
          <w:shd w:val="clear" w:color="auto" w:fill="F8F9F4"/>
        </w:rPr>
      </w:pPr>
      <w:r w:rsidRPr="00A175F1">
        <w:rPr>
          <w:rFonts w:ascii="Times New Roman" w:hAnsi="Times New Roman" w:cs="Times New Roman"/>
          <w:color w:val="171E24"/>
          <w:sz w:val="16"/>
          <w:szCs w:val="16"/>
          <w:shd w:val="clear" w:color="auto" w:fill="F8F9F4"/>
        </w:rPr>
        <w:t>Attorney General Jeff Sessions, Justice News, U.S. Department of Justice, April 6, 2018</w:t>
      </w:r>
    </w:p>
    <w:p w:rsidR="00C42EC7" w:rsidRDefault="00C42EC7" w:rsidP="00C42EC7">
      <w:pPr>
        <w:spacing w:line="240" w:lineRule="auto"/>
        <w:rPr>
          <w:rFonts w:ascii="Georgia" w:hAnsi="Georgia"/>
          <w:color w:val="171E24"/>
          <w:sz w:val="16"/>
          <w:szCs w:val="16"/>
          <w:shd w:val="clear" w:color="auto" w:fill="F8F9F4"/>
        </w:rPr>
      </w:pPr>
    </w:p>
    <w:p w:rsidR="003A587C" w:rsidRDefault="00C42EC7" w:rsidP="00C42EC7">
      <w:pPr>
        <w:spacing w:line="240" w:lineRule="auto"/>
        <w:rPr>
          <w:rFonts w:ascii="Times New Roman" w:hAnsi="Times New Roman" w:cs="Times New Roman"/>
          <w:color w:val="282F2F"/>
          <w:spacing w:val="8"/>
          <w:sz w:val="16"/>
          <w:szCs w:val="16"/>
          <w:shd w:val="clear" w:color="auto" w:fill="FFFFFF"/>
        </w:rPr>
      </w:pPr>
      <w:r w:rsidRPr="00A175F1">
        <w:rPr>
          <w:rFonts w:ascii="Times New Roman" w:hAnsi="Times New Roman" w:cs="Times New Roman"/>
          <w:color w:val="282F2F"/>
          <w:spacing w:val="8"/>
          <w:sz w:val="20"/>
          <w:szCs w:val="20"/>
          <w:shd w:val="clear" w:color="auto" w:fill="FFFFFF"/>
        </w:rPr>
        <w:t>Trump on Mexico: “They are not our friend, believe me,” he said, before disparaging Mexican immigrants: “They’re bringing drugs. They’re bringing crime. They’re rapists. And some, I assume, are good people.”</w:t>
      </w:r>
      <w:r w:rsidR="00A175F1" w:rsidRPr="00A175F1">
        <w:rPr>
          <w:rFonts w:ascii="Times New Roman" w:hAnsi="Times New Roman" w:cs="Times New Roman"/>
          <w:color w:val="282F2F"/>
          <w:spacing w:val="8"/>
          <w:sz w:val="16"/>
          <w:szCs w:val="16"/>
          <w:shd w:val="clear" w:color="auto" w:fill="FFFFFF"/>
        </w:rPr>
        <w:t xml:space="preserve"> </w:t>
      </w:r>
    </w:p>
    <w:p w:rsidR="00C42EC7" w:rsidRPr="00A175F1" w:rsidRDefault="003A587C" w:rsidP="003A587C">
      <w:pPr>
        <w:spacing w:line="240" w:lineRule="auto"/>
        <w:ind w:left="2880" w:firstLine="720"/>
        <w:rPr>
          <w:rFonts w:ascii="Times New Roman" w:hAnsi="Times New Roman" w:cs="Times New Roman"/>
          <w:color w:val="282F2F"/>
          <w:spacing w:val="8"/>
          <w:sz w:val="16"/>
          <w:szCs w:val="16"/>
          <w:shd w:val="clear" w:color="auto" w:fill="FFFFFF"/>
        </w:rPr>
      </w:pPr>
      <w:proofErr w:type="gramStart"/>
      <w:r>
        <w:rPr>
          <w:rFonts w:ascii="Times New Roman" w:hAnsi="Times New Roman" w:cs="Times New Roman"/>
          <w:color w:val="282F2F"/>
          <w:spacing w:val="8"/>
          <w:sz w:val="16"/>
          <w:szCs w:val="16"/>
          <w:shd w:val="clear" w:color="auto" w:fill="FFFFFF"/>
        </w:rPr>
        <w:t>Campaign speech, Tucson, AZ</w:t>
      </w:r>
      <w:r w:rsidR="00A175F1" w:rsidRPr="00A175F1">
        <w:rPr>
          <w:rFonts w:ascii="Times New Roman" w:hAnsi="Times New Roman" w:cs="Times New Roman"/>
          <w:color w:val="282F2F"/>
          <w:spacing w:val="8"/>
          <w:sz w:val="16"/>
          <w:szCs w:val="16"/>
          <w:shd w:val="clear" w:color="auto" w:fill="FFFFFF"/>
        </w:rPr>
        <w:t xml:space="preserve"> 2016.</w:t>
      </w:r>
      <w:proofErr w:type="gramEnd"/>
    </w:p>
    <w:p w:rsidR="00C42EC7" w:rsidRDefault="00C42EC7" w:rsidP="00C42EC7">
      <w:pPr>
        <w:spacing w:line="240" w:lineRule="auto"/>
        <w:rPr>
          <w:rFonts w:ascii="Times New Roman" w:hAnsi="Times New Roman" w:cs="Times New Roman"/>
          <w:color w:val="282F2F"/>
          <w:spacing w:val="8"/>
          <w:sz w:val="20"/>
          <w:szCs w:val="20"/>
          <w:shd w:val="clear" w:color="auto" w:fill="FFFFFF"/>
        </w:rPr>
      </w:pPr>
    </w:p>
    <w:p w:rsidR="003A587C" w:rsidRDefault="00C42EC7" w:rsidP="00C42EC7">
      <w:pPr>
        <w:spacing w:line="240" w:lineRule="auto"/>
        <w:rPr>
          <w:rFonts w:ascii="Times New Roman" w:hAnsi="Times New Roman" w:cs="Times New Roman"/>
          <w:color w:val="171E24"/>
          <w:sz w:val="20"/>
          <w:szCs w:val="20"/>
          <w:shd w:val="clear" w:color="auto" w:fill="F8F9F4"/>
        </w:rPr>
      </w:pPr>
      <w:r w:rsidRPr="00A175F1">
        <w:rPr>
          <w:rFonts w:ascii="Times New Roman" w:hAnsi="Times New Roman" w:cs="Times New Roman"/>
          <w:color w:val="171E24"/>
          <w:sz w:val="20"/>
          <w:szCs w:val="20"/>
          <w:shd w:val="clear" w:color="auto" w:fill="F8F9F4"/>
        </w:rPr>
        <w:t>“We have people coming into the country or trying to come in, we're stopping a lot of them, but we're taking people out of the country. You wouldn't believe how bad</w:t>
      </w:r>
      <w:r w:rsidR="00A175F1" w:rsidRPr="00A175F1">
        <w:rPr>
          <w:rFonts w:ascii="Times New Roman" w:hAnsi="Times New Roman" w:cs="Times New Roman"/>
          <w:color w:val="171E24"/>
          <w:sz w:val="20"/>
          <w:szCs w:val="20"/>
          <w:shd w:val="clear" w:color="auto" w:fill="F8F9F4"/>
        </w:rPr>
        <w:t xml:space="preserve"> these people are. </w:t>
      </w:r>
      <w:r w:rsidRPr="00A175F1">
        <w:rPr>
          <w:rFonts w:ascii="Times New Roman" w:hAnsi="Times New Roman" w:cs="Times New Roman"/>
          <w:color w:val="171E24"/>
          <w:sz w:val="20"/>
          <w:szCs w:val="20"/>
          <w:shd w:val="clear" w:color="auto" w:fill="F8F9F4"/>
        </w:rPr>
        <w:t>These aren't people. These are animals."</w:t>
      </w:r>
      <w:r w:rsidR="00A175F1" w:rsidRPr="00A175F1">
        <w:rPr>
          <w:rFonts w:ascii="Times New Roman" w:hAnsi="Times New Roman" w:cs="Times New Roman"/>
          <w:color w:val="171E24"/>
          <w:sz w:val="20"/>
          <w:szCs w:val="20"/>
          <w:shd w:val="clear" w:color="auto" w:fill="F8F9F4"/>
        </w:rPr>
        <w:t xml:space="preserve"> </w:t>
      </w:r>
    </w:p>
    <w:p w:rsidR="00C42EC7" w:rsidRPr="00A175F1" w:rsidRDefault="003A587C" w:rsidP="003A587C">
      <w:pPr>
        <w:spacing w:line="240" w:lineRule="auto"/>
        <w:ind w:left="2880" w:firstLine="720"/>
        <w:rPr>
          <w:rFonts w:ascii="Times New Roman" w:hAnsi="Times New Roman" w:cs="Times New Roman"/>
          <w:color w:val="171E24"/>
          <w:sz w:val="16"/>
          <w:szCs w:val="16"/>
          <w:shd w:val="clear" w:color="auto" w:fill="F8F9F4"/>
        </w:rPr>
      </w:pPr>
      <w:r>
        <w:rPr>
          <w:rFonts w:ascii="Times New Roman" w:hAnsi="Times New Roman" w:cs="Times New Roman"/>
          <w:color w:val="171E24"/>
          <w:sz w:val="16"/>
          <w:szCs w:val="16"/>
          <w:shd w:val="clear" w:color="auto" w:fill="F8F9F4"/>
        </w:rPr>
        <w:t>Trump,</w:t>
      </w:r>
      <w:r w:rsidR="00A175F1" w:rsidRPr="00A175F1">
        <w:rPr>
          <w:rFonts w:ascii="Times New Roman" w:hAnsi="Times New Roman" w:cs="Times New Roman"/>
          <w:color w:val="171E24"/>
          <w:sz w:val="16"/>
          <w:szCs w:val="16"/>
          <w:shd w:val="clear" w:color="auto" w:fill="F8F9F4"/>
        </w:rPr>
        <w:t xml:space="preserve"> May 15, 2017 White House meeting with a staged</w:t>
      </w:r>
      <w:r>
        <w:rPr>
          <w:rFonts w:ascii="Times New Roman" w:hAnsi="Times New Roman" w:cs="Times New Roman"/>
          <w:color w:val="171E24"/>
          <w:sz w:val="16"/>
          <w:szCs w:val="16"/>
          <w:shd w:val="clear" w:color="auto" w:fill="F8F9F4"/>
        </w:rPr>
        <w:t xml:space="preserve"> CA</w:t>
      </w:r>
      <w:r w:rsidR="00A175F1" w:rsidRPr="00A175F1">
        <w:rPr>
          <w:rFonts w:ascii="Times New Roman" w:hAnsi="Times New Roman" w:cs="Times New Roman"/>
          <w:color w:val="171E24"/>
          <w:sz w:val="16"/>
          <w:szCs w:val="16"/>
          <w:shd w:val="clear" w:color="auto" w:fill="F8F9F4"/>
        </w:rPr>
        <w:t xml:space="preserve"> anti-immigrant forum.</w:t>
      </w:r>
    </w:p>
    <w:p w:rsidR="00C42EC7" w:rsidRDefault="00C42EC7" w:rsidP="00C42EC7">
      <w:pPr>
        <w:spacing w:line="240" w:lineRule="auto"/>
        <w:rPr>
          <w:rFonts w:ascii="Times New Roman" w:hAnsi="Times New Roman" w:cs="Times New Roman"/>
          <w:color w:val="171E24"/>
          <w:sz w:val="20"/>
          <w:szCs w:val="20"/>
          <w:shd w:val="clear" w:color="auto" w:fill="F8F9F4"/>
        </w:rPr>
      </w:pPr>
    </w:p>
    <w:p w:rsidR="003A587C" w:rsidRPr="00C42EC7" w:rsidRDefault="003A587C" w:rsidP="00C42EC7">
      <w:pPr>
        <w:spacing w:line="240" w:lineRule="auto"/>
        <w:rPr>
          <w:rFonts w:ascii="Times New Roman" w:hAnsi="Times New Roman" w:cs="Times New Roman"/>
          <w:sz w:val="20"/>
          <w:szCs w:val="20"/>
        </w:rPr>
      </w:pPr>
    </w:p>
    <w:p w:rsidR="00584C7B" w:rsidRDefault="00584C7B" w:rsidP="008819D9">
      <w:pPr>
        <w:spacing w:line="480" w:lineRule="auto"/>
        <w:rPr>
          <w:rFonts w:ascii="Times New Roman" w:hAnsi="Times New Roman" w:cs="Times New Roman"/>
          <w:sz w:val="24"/>
          <w:szCs w:val="24"/>
        </w:rPr>
      </w:pPr>
    </w:p>
    <w:p w:rsidR="008819D9" w:rsidRPr="00B9619C" w:rsidRDefault="008819D9" w:rsidP="008819D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9569C9" w:rsidRDefault="009569C9"/>
    <w:p w:rsidR="00BA0DD5" w:rsidRPr="009E551D" w:rsidRDefault="009E551D" w:rsidP="009E551D">
      <w:pPr>
        <w:spacing w:line="480" w:lineRule="auto"/>
        <w:rPr>
          <w:rFonts w:ascii="Times New Roman" w:hAnsi="Times New Roman" w:cs="Times New Roman"/>
          <w:sz w:val="24"/>
          <w:szCs w:val="24"/>
        </w:rPr>
      </w:pPr>
      <w:r>
        <w:rPr>
          <w:rFonts w:ascii="Times New Roman" w:hAnsi="Times New Roman" w:cs="Times New Roman"/>
          <w:sz w:val="24"/>
          <w:szCs w:val="24"/>
        </w:rPr>
        <w:t>To portray precisely what the view is from the Mexican-American immigrant laborer’s point of view, I have selected this article from the Harvard Magazine editorial staff.</w:t>
      </w:r>
    </w:p>
    <w:p w:rsidR="00BA0DD5" w:rsidRPr="009E551D" w:rsidRDefault="00BA0DD5" w:rsidP="00731A5D">
      <w:pPr>
        <w:spacing w:line="240" w:lineRule="auto"/>
        <w:rPr>
          <w:rFonts w:ascii="Times New Roman" w:hAnsi="Times New Roman" w:cs="Times New Roman"/>
          <w:bCs/>
          <w:sz w:val="24"/>
          <w:szCs w:val="24"/>
        </w:rPr>
      </w:pPr>
      <w:r w:rsidRPr="00731A5D">
        <w:rPr>
          <w:rFonts w:ascii="Times New Roman" w:hAnsi="Times New Roman" w:cs="Times New Roman"/>
          <w:bCs/>
          <w:sz w:val="24"/>
          <w:szCs w:val="24"/>
        </w:rPr>
        <w:t>Uneasy Neighbors: A Brief History of Mexican-U.S. Migration</w:t>
      </w:r>
      <w:r w:rsidR="009E551D">
        <w:rPr>
          <w:rFonts w:ascii="Times New Roman" w:hAnsi="Times New Roman" w:cs="Times New Roman"/>
          <w:bCs/>
          <w:sz w:val="24"/>
          <w:szCs w:val="24"/>
        </w:rPr>
        <w:t xml:space="preserve">, </w:t>
      </w:r>
      <w:r w:rsidRPr="00731A5D">
        <w:rPr>
          <w:rFonts w:ascii="Times New Roman" w:hAnsi="Times New Roman" w:cs="Times New Roman"/>
          <w:sz w:val="24"/>
          <w:szCs w:val="24"/>
        </w:rPr>
        <w:t xml:space="preserve">Harvard Magazine </w:t>
      </w:r>
      <w:hyperlink r:id="rId11" w:history="1">
        <w:r w:rsidRPr="00731A5D">
          <w:rPr>
            <w:rStyle w:val="Hyperlink"/>
            <w:rFonts w:ascii="Times New Roman" w:hAnsi="Times New Roman" w:cs="Times New Roman"/>
            <w:color w:val="auto"/>
            <w:sz w:val="24"/>
            <w:szCs w:val="24"/>
            <w:u w:val="none"/>
          </w:rPr>
          <w:t>May-June 2007</w:t>
        </w:r>
      </w:hyperlink>
      <w:r w:rsidR="009E551D">
        <w:rPr>
          <w:rFonts w:ascii="Times New Roman" w:hAnsi="Times New Roman" w:cs="Times New Roman"/>
          <w:bCs/>
          <w:sz w:val="24"/>
          <w:szCs w:val="24"/>
        </w:rPr>
        <w:t xml:space="preserve"> Main Article: </w:t>
      </w:r>
      <w:hyperlink r:id="rId12" w:history="1">
        <w:r w:rsidRPr="00731A5D">
          <w:rPr>
            <w:rStyle w:val="Hyperlink"/>
            <w:rFonts w:ascii="Times New Roman" w:hAnsi="Times New Roman" w:cs="Times New Roman"/>
            <w:color w:val="auto"/>
            <w:sz w:val="24"/>
            <w:szCs w:val="24"/>
            <w:u w:val="none"/>
          </w:rPr>
          <w:t>End of the Melting Pot?</w:t>
        </w:r>
      </w:hyperlink>
    </w:p>
    <w:p w:rsidR="00BA0DD5" w:rsidRPr="00731A5D" w:rsidRDefault="00BA0DD5" w:rsidP="00731A5D">
      <w:pPr>
        <w:spacing w:line="240" w:lineRule="auto"/>
        <w:rPr>
          <w:rFonts w:ascii="Times New Roman" w:hAnsi="Times New Roman" w:cs="Times New Roman"/>
          <w:sz w:val="24"/>
          <w:szCs w:val="24"/>
        </w:rPr>
      </w:pPr>
      <w:r w:rsidRPr="00731A5D">
        <w:rPr>
          <w:rFonts w:ascii="Times New Roman" w:hAnsi="Times New Roman" w:cs="Times New Roman"/>
          <w:sz w:val="24"/>
          <w:szCs w:val="24"/>
        </w:rPr>
        <w:t>The recent political sparring over immigration reform has included scant mention of cross-border diplomacy. Despite the growing interdependence of the U.S. and Mexican economies over the past few decades, the governments of the two nations have shown little interest in cooperating on the thorny issue of human migration. A brief look at the history of the Mexican-U.S. labor relationship reveals a pattern of mutual economic opportunism, with only rare moments of political negotiation.</w:t>
      </w:r>
    </w:p>
    <w:p w:rsidR="00BA0DD5" w:rsidRPr="00731A5D" w:rsidRDefault="00BA0DD5" w:rsidP="00731A5D">
      <w:pPr>
        <w:spacing w:line="240" w:lineRule="auto"/>
        <w:rPr>
          <w:rFonts w:ascii="Times New Roman" w:hAnsi="Times New Roman" w:cs="Times New Roman"/>
          <w:sz w:val="24"/>
          <w:szCs w:val="24"/>
        </w:rPr>
      </w:pPr>
      <w:r w:rsidRPr="00731A5D">
        <w:rPr>
          <w:rFonts w:ascii="Times New Roman" w:hAnsi="Times New Roman" w:cs="Times New Roman"/>
          <w:sz w:val="24"/>
          <w:szCs w:val="24"/>
        </w:rPr>
        <w:t>The first significant wave of Mexican workers coming into the United States began in the early years of the twentieth century, following the curtailment of Japanese immigration in 1907 and the consequent drying up of cheap Asian labor. The need for Mexican labor increased sharply when the Unites States entered World War I. The Mexican government agreed to export Mexican workers as contract laborers to enable American workers to fight overseas. After the war, an intensifying nativist climate led to restrictive quotas on immigration from Europe and to the creation of the U.S. Border Patrol, aimed at cutting back the flow of Mexicans. But economic demand for unskilled migrant workers continued throughout the Roaring Twenties, encouraging Mexican immigrants to cross the border—legally or not.</w:t>
      </w:r>
    </w:p>
    <w:tbl>
      <w:tblPr>
        <w:tblW w:w="4725" w:type="dxa"/>
        <w:tblCellSpacing w:w="22" w:type="dxa"/>
        <w:tblCellMar>
          <w:top w:w="45" w:type="dxa"/>
          <w:left w:w="45" w:type="dxa"/>
          <w:bottom w:w="45" w:type="dxa"/>
          <w:right w:w="45" w:type="dxa"/>
        </w:tblCellMar>
        <w:tblLook w:val="04A0" w:firstRow="1" w:lastRow="0" w:firstColumn="1" w:lastColumn="0" w:noHBand="0" w:noVBand="1"/>
      </w:tblPr>
      <w:tblGrid>
        <w:gridCol w:w="5458"/>
      </w:tblGrid>
      <w:tr w:rsidR="009E551D" w:rsidRPr="00731A5D" w:rsidTr="00BA0DD5">
        <w:trPr>
          <w:tblCellSpacing w:w="22" w:type="dxa"/>
        </w:trPr>
        <w:tc>
          <w:tcPr>
            <w:tcW w:w="4545" w:type="dxa"/>
            <w:vAlign w:val="center"/>
            <w:hideMark/>
          </w:tcPr>
          <w:p w:rsidR="00BA0DD5" w:rsidRPr="00731A5D" w:rsidRDefault="009E551D" w:rsidP="00731A5D">
            <w:pPr>
              <w:spacing w:line="240" w:lineRule="auto"/>
              <w:rPr>
                <w:rFonts w:ascii="Times New Roman" w:hAnsi="Times New Roman" w:cs="Times New Roman"/>
                <w:sz w:val="24"/>
                <w:szCs w:val="24"/>
              </w:rPr>
            </w:pPr>
            <w:r w:rsidRPr="009E551D">
              <w:rPr>
                <w:rFonts w:ascii="Times New Roman" w:hAnsi="Times New Roman" w:cs="Times New Roman"/>
                <w:noProof/>
                <w:sz w:val="16"/>
                <w:szCs w:val="16"/>
              </w:rPr>
              <mc:AlternateContent>
                <mc:Choice Requires="wps">
                  <w:drawing>
                    <wp:anchor distT="0" distB="0" distL="114300" distR="114300" simplePos="0" relativeHeight="251664384" behindDoc="0" locked="0" layoutInCell="1" allowOverlap="1" wp14:anchorId="66AA5F7D" wp14:editId="311E28F6">
                      <wp:simplePos x="0" y="0"/>
                      <wp:positionH relativeFrom="column">
                        <wp:posOffset>3691255</wp:posOffset>
                      </wp:positionH>
                      <wp:positionV relativeFrom="paragraph">
                        <wp:posOffset>163195</wp:posOffset>
                      </wp:positionV>
                      <wp:extent cx="2374265" cy="1403985"/>
                      <wp:effectExtent l="0" t="0" r="2603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8A6E34" w:rsidRDefault="008A6E34">
                                  <w:proofErr w:type="gramStart"/>
                                  <w:r w:rsidRPr="009E551D">
                                    <w:rPr>
                                      <w:rFonts w:ascii="Times New Roman" w:hAnsi="Times New Roman" w:cs="Times New Roman"/>
                                      <w:sz w:val="16"/>
                                      <w:szCs w:val="16"/>
                                    </w:rPr>
                                    <w:t>A 43-year-old migrant worker picking strawberries in Florida, 1997.</w:t>
                                  </w:r>
                                  <w:proofErr w:type="gramEnd"/>
                                  <w:r w:rsidRPr="009E551D">
                                    <w:rPr>
                                      <w:rFonts w:ascii="Times New Roman" w:hAnsi="Times New Roman" w:cs="Times New Roman"/>
                                      <w:sz w:val="16"/>
                                      <w:szCs w:val="16"/>
                                    </w:rPr>
                                    <w:t xml:space="preserve"> Migrants have long called strawberries </w:t>
                                  </w:r>
                                  <w:proofErr w:type="spellStart"/>
                                  <w:r w:rsidRPr="009E551D">
                                    <w:rPr>
                                      <w:rFonts w:ascii="Times New Roman" w:hAnsi="Times New Roman" w:cs="Times New Roman"/>
                                      <w:i/>
                                      <w:iCs/>
                                      <w:sz w:val="16"/>
                                      <w:szCs w:val="16"/>
                                    </w:rPr>
                                    <w:t>frutas</w:t>
                                  </w:r>
                                  <w:proofErr w:type="spellEnd"/>
                                  <w:r w:rsidRPr="009E551D">
                                    <w:rPr>
                                      <w:rFonts w:ascii="Times New Roman" w:hAnsi="Times New Roman" w:cs="Times New Roman"/>
                                      <w:i/>
                                      <w:iCs/>
                                      <w:sz w:val="16"/>
                                      <w:szCs w:val="16"/>
                                    </w:rPr>
                                    <w:t xml:space="preserve"> </w:t>
                                  </w:r>
                                  <w:proofErr w:type="gramStart"/>
                                  <w:r w:rsidRPr="009E551D">
                                    <w:rPr>
                                      <w:rFonts w:ascii="Times New Roman" w:hAnsi="Times New Roman" w:cs="Times New Roman"/>
                                      <w:i/>
                                      <w:iCs/>
                                      <w:sz w:val="16"/>
                                      <w:szCs w:val="16"/>
                                    </w:rPr>
                                    <w:t>del</w:t>
                                  </w:r>
                                  <w:proofErr w:type="gramEnd"/>
                                  <w:r w:rsidRPr="009E551D">
                                    <w:rPr>
                                      <w:rFonts w:ascii="Times New Roman" w:hAnsi="Times New Roman" w:cs="Times New Roman"/>
                                      <w:i/>
                                      <w:iCs/>
                                      <w:sz w:val="16"/>
                                      <w:szCs w:val="16"/>
                                    </w:rPr>
                                    <w:t xml:space="preserve"> diablo</w:t>
                                  </w:r>
                                  <w:r w:rsidRPr="009E551D">
                                    <w:rPr>
                                      <w:rFonts w:ascii="Times New Roman" w:hAnsi="Times New Roman" w:cs="Times New Roman"/>
                                      <w:sz w:val="16"/>
                                      <w:szCs w:val="16"/>
                                    </w:rPr>
                                    <w:t xml:space="preserve"> (fruits of the devil) because picking them ranks among the lowest-paid, most labor-intensive types of farm 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0.65pt;margin-top:12.85pt;width:186.95pt;height:11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">
                      <v:textbox style="mso-fit-shape-to-text:t">
                        <w:txbxContent>
                          <w:p w:rsidR="008A6E34" w:rsidRDefault="008A6E34">
                            <w:proofErr w:type="gramStart"/>
                            <w:r w:rsidRPr="009E551D">
                              <w:rPr>
                                <w:rFonts w:ascii="Times New Roman" w:hAnsi="Times New Roman" w:cs="Times New Roman"/>
                                <w:sz w:val="16"/>
                                <w:szCs w:val="16"/>
                              </w:rPr>
                              <w:t>A 43-year-old migrant worker picking strawberries in Florida, 1997.</w:t>
                            </w:r>
                            <w:proofErr w:type="gramEnd"/>
                            <w:r w:rsidRPr="009E551D">
                              <w:rPr>
                                <w:rFonts w:ascii="Times New Roman" w:hAnsi="Times New Roman" w:cs="Times New Roman"/>
                                <w:sz w:val="16"/>
                                <w:szCs w:val="16"/>
                              </w:rPr>
                              <w:t xml:space="preserve"> Migrants have long called strawberries </w:t>
                            </w:r>
                            <w:proofErr w:type="spellStart"/>
                            <w:r w:rsidRPr="009E551D">
                              <w:rPr>
                                <w:rFonts w:ascii="Times New Roman" w:hAnsi="Times New Roman" w:cs="Times New Roman"/>
                                <w:i/>
                                <w:iCs/>
                                <w:sz w:val="16"/>
                                <w:szCs w:val="16"/>
                              </w:rPr>
                              <w:t>frutas</w:t>
                            </w:r>
                            <w:proofErr w:type="spellEnd"/>
                            <w:r w:rsidRPr="009E551D">
                              <w:rPr>
                                <w:rFonts w:ascii="Times New Roman" w:hAnsi="Times New Roman" w:cs="Times New Roman"/>
                                <w:i/>
                                <w:iCs/>
                                <w:sz w:val="16"/>
                                <w:szCs w:val="16"/>
                              </w:rPr>
                              <w:t xml:space="preserve"> </w:t>
                            </w:r>
                            <w:proofErr w:type="gramStart"/>
                            <w:r w:rsidRPr="009E551D">
                              <w:rPr>
                                <w:rFonts w:ascii="Times New Roman" w:hAnsi="Times New Roman" w:cs="Times New Roman"/>
                                <w:i/>
                                <w:iCs/>
                                <w:sz w:val="16"/>
                                <w:szCs w:val="16"/>
                              </w:rPr>
                              <w:t>del</w:t>
                            </w:r>
                            <w:proofErr w:type="gramEnd"/>
                            <w:r w:rsidRPr="009E551D">
                              <w:rPr>
                                <w:rFonts w:ascii="Times New Roman" w:hAnsi="Times New Roman" w:cs="Times New Roman"/>
                                <w:i/>
                                <w:iCs/>
                                <w:sz w:val="16"/>
                                <w:szCs w:val="16"/>
                              </w:rPr>
                              <w:t xml:space="preserve"> diablo</w:t>
                            </w:r>
                            <w:r w:rsidRPr="009E551D">
                              <w:rPr>
                                <w:rFonts w:ascii="Times New Roman" w:hAnsi="Times New Roman" w:cs="Times New Roman"/>
                                <w:sz w:val="16"/>
                                <w:szCs w:val="16"/>
                              </w:rPr>
                              <w:t xml:space="preserve"> (fruits of the devil) because picking them ranks among the lowest-paid, most labor-intensive types of farm work.</w:t>
                            </w:r>
                          </w:p>
                        </w:txbxContent>
                      </v:textbox>
                    </v:shape>
                  </w:pict>
                </mc:Fallback>
              </mc:AlternateContent>
            </w:r>
            <w:r w:rsidR="00BA0DD5" w:rsidRPr="00731A5D">
              <w:rPr>
                <w:rFonts w:ascii="Times New Roman" w:hAnsi="Times New Roman" w:cs="Times New Roman"/>
                <w:noProof/>
                <w:sz w:val="24"/>
                <w:szCs w:val="24"/>
              </w:rPr>
              <w:drawing>
                <wp:inline distT="0" distB="0" distL="0" distR="0" wp14:anchorId="052A28CB" wp14:editId="3D6BABCB">
                  <wp:extent cx="3345180" cy="1900670"/>
                  <wp:effectExtent l="0" t="0" r="7620" b="4445"/>
                  <wp:docPr id="1" name="Picture 1" descr="http://harvardmagazine.com/sites/default/files/050x0507_0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arvardmagazine.com/sites/default/files/050x0507_01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5180" cy="1900670"/>
                          </a:xfrm>
                          <a:prstGeom prst="rect">
                            <a:avLst/>
                          </a:prstGeom>
                          <a:noFill/>
                          <a:ln>
                            <a:noFill/>
                          </a:ln>
                        </pic:spPr>
                      </pic:pic>
                    </a:graphicData>
                  </a:graphic>
                </wp:inline>
              </w:drawing>
            </w:r>
          </w:p>
        </w:tc>
      </w:tr>
      <w:tr w:rsidR="009E551D" w:rsidRPr="00731A5D" w:rsidTr="00BA0DD5">
        <w:trPr>
          <w:tblCellSpacing w:w="22" w:type="dxa"/>
        </w:trPr>
        <w:tc>
          <w:tcPr>
            <w:tcW w:w="0" w:type="auto"/>
            <w:vAlign w:val="center"/>
            <w:hideMark/>
          </w:tcPr>
          <w:p w:rsidR="00BA0DD5" w:rsidRPr="00731A5D" w:rsidRDefault="00BA0DD5" w:rsidP="00731A5D">
            <w:pPr>
              <w:spacing w:line="240" w:lineRule="auto"/>
              <w:rPr>
                <w:rFonts w:ascii="Times New Roman" w:hAnsi="Times New Roman" w:cs="Times New Roman"/>
                <w:sz w:val="24"/>
                <w:szCs w:val="24"/>
              </w:rPr>
            </w:pPr>
          </w:p>
        </w:tc>
      </w:tr>
      <w:tr w:rsidR="009E551D" w:rsidRPr="00731A5D" w:rsidTr="00BA0DD5">
        <w:trPr>
          <w:tblCellSpacing w:w="22" w:type="dxa"/>
        </w:trPr>
        <w:tc>
          <w:tcPr>
            <w:tcW w:w="0" w:type="auto"/>
            <w:vAlign w:val="center"/>
            <w:hideMark/>
          </w:tcPr>
          <w:p w:rsidR="00BA0DD5" w:rsidRPr="009E551D" w:rsidRDefault="00BA0DD5" w:rsidP="00731A5D">
            <w:pPr>
              <w:spacing w:line="240" w:lineRule="auto"/>
              <w:rPr>
                <w:rFonts w:ascii="Times New Roman" w:hAnsi="Times New Roman" w:cs="Times New Roman"/>
                <w:sz w:val="16"/>
                <w:szCs w:val="16"/>
              </w:rPr>
            </w:pPr>
          </w:p>
        </w:tc>
      </w:tr>
    </w:tbl>
    <w:p w:rsidR="00BA0DD5" w:rsidRPr="00731A5D" w:rsidRDefault="00BA0DD5" w:rsidP="00731A5D">
      <w:pPr>
        <w:spacing w:line="240" w:lineRule="auto"/>
        <w:rPr>
          <w:rFonts w:ascii="Times New Roman" w:hAnsi="Times New Roman" w:cs="Times New Roman"/>
          <w:sz w:val="24"/>
          <w:szCs w:val="24"/>
        </w:rPr>
      </w:pPr>
      <w:r w:rsidRPr="00731A5D">
        <w:rPr>
          <w:rFonts w:ascii="Times New Roman" w:hAnsi="Times New Roman" w:cs="Times New Roman"/>
          <w:sz w:val="24"/>
          <w:szCs w:val="24"/>
        </w:rPr>
        <w:t>The Depression brought a temporary halt to the flow of Mexican labor. During the early 1930s, Mexican workers—including many legal residents—</w:t>
      </w:r>
      <w:r w:rsidR="009E551D">
        <w:rPr>
          <w:rFonts w:ascii="Times New Roman" w:hAnsi="Times New Roman" w:cs="Times New Roman"/>
          <w:sz w:val="24"/>
          <w:szCs w:val="24"/>
        </w:rPr>
        <w:t xml:space="preserve">were rounded up and deported </w:t>
      </w:r>
      <w:proofErr w:type="spellStart"/>
      <w:r w:rsidR="009E551D">
        <w:rPr>
          <w:rFonts w:ascii="Times New Roman" w:hAnsi="Times New Roman" w:cs="Times New Roman"/>
          <w:sz w:val="24"/>
          <w:szCs w:val="24"/>
        </w:rPr>
        <w:t>en</w:t>
      </w:r>
      <w:proofErr w:type="spellEnd"/>
      <w:r w:rsidR="009E551D">
        <w:rPr>
          <w:rFonts w:ascii="Times New Roman" w:hAnsi="Times New Roman" w:cs="Times New Roman"/>
          <w:sz w:val="24"/>
          <w:szCs w:val="24"/>
        </w:rPr>
        <w:t>-</w:t>
      </w:r>
      <w:r w:rsidRPr="00731A5D">
        <w:rPr>
          <w:rFonts w:ascii="Times New Roman" w:hAnsi="Times New Roman" w:cs="Times New Roman"/>
          <w:sz w:val="24"/>
          <w:szCs w:val="24"/>
        </w:rPr>
        <w:t xml:space="preserve">masse by federal authorities in cooperation with state and local officials. Mexicans became the convenient scapegoats for widespread joblessness and budget shortages; as Douglas Massey, Jorge Durand, and Nolan J. Malone point out in </w:t>
      </w:r>
      <w:hyperlink r:id="rId14" w:history="1">
        <w:r w:rsidRPr="00731A5D">
          <w:rPr>
            <w:rStyle w:val="Hyperlink"/>
            <w:rFonts w:ascii="Times New Roman" w:hAnsi="Times New Roman" w:cs="Times New Roman"/>
            <w:i/>
            <w:iCs/>
            <w:color w:val="auto"/>
            <w:sz w:val="24"/>
            <w:szCs w:val="24"/>
            <w:u w:val="none"/>
          </w:rPr>
          <w:t>Beyond Smoke and Mirrors</w:t>
        </w:r>
      </w:hyperlink>
      <w:r w:rsidRPr="00731A5D">
        <w:rPr>
          <w:rFonts w:ascii="Times New Roman" w:hAnsi="Times New Roman" w:cs="Times New Roman"/>
          <w:i/>
          <w:iCs/>
          <w:sz w:val="24"/>
          <w:szCs w:val="24"/>
        </w:rPr>
        <w:t xml:space="preserve"> </w:t>
      </w:r>
      <w:r w:rsidRPr="00731A5D">
        <w:rPr>
          <w:rFonts w:ascii="Times New Roman" w:hAnsi="Times New Roman" w:cs="Times New Roman"/>
          <w:sz w:val="24"/>
          <w:szCs w:val="24"/>
        </w:rPr>
        <w:t>(2002), Mexicans were accused, paradoxically, of both “taking away jobs from Americans” and “living off public relief.”</w:t>
      </w:r>
    </w:p>
    <w:p w:rsidR="00BA0DD5" w:rsidRPr="00731A5D" w:rsidRDefault="00BA0DD5" w:rsidP="00731A5D">
      <w:pPr>
        <w:spacing w:line="240" w:lineRule="auto"/>
        <w:rPr>
          <w:rFonts w:ascii="Times New Roman" w:hAnsi="Times New Roman" w:cs="Times New Roman"/>
          <w:sz w:val="24"/>
          <w:szCs w:val="24"/>
        </w:rPr>
      </w:pPr>
      <w:r w:rsidRPr="00731A5D">
        <w:rPr>
          <w:rFonts w:ascii="Times New Roman" w:hAnsi="Times New Roman" w:cs="Times New Roman"/>
          <w:sz w:val="24"/>
          <w:szCs w:val="24"/>
        </w:rPr>
        <w:t xml:space="preserve">The demand for Mexican immigrants reemerged after Pearl Harbor, when the U.S. government sought an agreement with Mexico to import large numbers of Mexican farm laborers. Known as </w:t>
      </w:r>
      <w:r w:rsidRPr="00731A5D">
        <w:rPr>
          <w:rFonts w:ascii="Times New Roman" w:hAnsi="Times New Roman" w:cs="Times New Roman"/>
          <w:sz w:val="24"/>
          <w:szCs w:val="24"/>
        </w:rPr>
        <w:lastRenderedPageBreak/>
        <w:t xml:space="preserve">braceros, these workers would ensure the continued production of the U.S. food supply during the war years. “It was Mexicans and Rosie the Riveter who ran the American economy and enabled American citizens to go to war,” explains vice provost for international affairs Jorge </w:t>
      </w:r>
      <w:proofErr w:type="spellStart"/>
      <w:r w:rsidRPr="00731A5D">
        <w:rPr>
          <w:rFonts w:ascii="Times New Roman" w:hAnsi="Times New Roman" w:cs="Times New Roman"/>
          <w:sz w:val="24"/>
          <w:szCs w:val="24"/>
        </w:rPr>
        <w:t>Domínguez</w:t>
      </w:r>
      <w:proofErr w:type="spellEnd"/>
      <w:r w:rsidRPr="00731A5D">
        <w:rPr>
          <w:rFonts w:ascii="Times New Roman" w:hAnsi="Times New Roman" w:cs="Times New Roman"/>
          <w:sz w:val="24"/>
          <w:szCs w:val="24"/>
        </w:rPr>
        <w:t>, Madero professor of Mexican and Latin American politics and economics.</w:t>
      </w:r>
    </w:p>
    <w:p w:rsidR="00BA0DD5" w:rsidRPr="00731A5D" w:rsidRDefault="00BA0DD5" w:rsidP="00731A5D">
      <w:pPr>
        <w:spacing w:line="240" w:lineRule="auto"/>
        <w:rPr>
          <w:rFonts w:ascii="Times New Roman" w:hAnsi="Times New Roman" w:cs="Times New Roman"/>
          <w:sz w:val="24"/>
          <w:szCs w:val="24"/>
        </w:rPr>
      </w:pPr>
      <w:r w:rsidRPr="00731A5D">
        <w:rPr>
          <w:rFonts w:ascii="Times New Roman" w:hAnsi="Times New Roman" w:cs="Times New Roman"/>
          <w:sz w:val="24"/>
          <w:szCs w:val="24"/>
        </w:rPr>
        <w:t xml:space="preserve">Although intended as a wartime arrangement, the Bracero program continued under pressure from U.S. growers, who feared a continued labor shortage in the booming postwar economy. Still, the numbers of legal braceros fell short of demand, and growers began regularly recruiting undocumented workers to tend their fields. By the end of the Korean War, illegal immigration had become a fixture of the U.S. agricultural economy—and public sentiment had again turned </w:t>
      </w:r>
      <w:proofErr w:type="spellStart"/>
      <w:r w:rsidRPr="00731A5D">
        <w:rPr>
          <w:rFonts w:ascii="Times New Roman" w:hAnsi="Times New Roman" w:cs="Times New Roman"/>
          <w:sz w:val="24"/>
          <w:szCs w:val="24"/>
        </w:rPr>
        <w:t>restrictionist</w:t>
      </w:r>
      <w:proofErr w:type="spellEnd"/>
      <w:r w:rsidRPr="00731A5D">
        <w:rPr>
          <w:rFonts w:ascii="Times New Roman" w:hAnsi="Times New Roman" w:cs="Times New Roman"/>
          <w:sz w:val="24"/>
          <w:szCs w:val="24"/>
        </w:rPr>
        <w:t>. In 1954, the U.S. government responded with “Operation Wetback,” apprehending close to one million illegal workers. Meanwhile, to appease the growers, the Immigration and Naturalization Service (INS) reprocessed many of these undocumented Mexicans and returned them to the fields as legal braceros.</w:t>
      </w:r>
    </w:p>
    <w:p w:rsidR="00BA0DD5" w:rsidRPr="00731A5D" w:rsidRDefault="00BA0DD5" w:rsidP="00731A5D">
      <w:pPr>
        <w:spacing w:line="240" w:lineRule="auto"/>
        <w:rPr>
          <w:rFonts w:ascii="Times New Roman" w:hAnsi="Times New Roman" w:cs="Times New Roman"/>
          <w:sz w:val="24"/>
          <w:szCs w:val="24"/>
        </w:rPr>
      </w:pPr>
      <w:r w:rsidRPr="00731A5D">
        <w:rPr>
          <w:rFonts w:ascii="Times New Roman" w:hAnsi="Times New Roman" w:cs="Times New Roman"/>
          <w:sz w:val="24"/>
          <w:szCs w:val="24"/>
        </w:rPr>
        <w:t xml:space="preserve">In the early 1960s, with the advent of the civil-rights movement, public opinion began to view the Bracero system as exploitative and detrimental to the socioeconomic condition of Mexican Americans. The government ended the program in 1964. But growers were still hooked. “The problem of Mexican illegal immigration is born at the moment that the Bracero program ends,” </w:t>
      </w:r>
      <w:proofErr w:type="spellStart"/>
      <w:r w:rsidRPr="00731A5D">
        <w:rPr>
          <w:rFonts w:ascii="Times New Roman" w:hAnsi="Times New Roman" w:cs="Times New Roman"/>
          <w:sz w:val="24"/>
          <w:szCs w:val="24"/>
        </w:rPr>
        <w:t>Domínguez</w:t>
      </w:r>
      <w:proofErr w:type="spellEnd"/>
      <w:r w:rsidRPr="00731A5D">
        <w:rPr>
          <w:rFonts w:ascii="Times New Roman" w:hAnsi="Times New Roman" w:cs="Times New Roman"/>
          <w:sz w:val="24"/>
          <w:szCs w:val="24"/>
        </w:rPr>
        <w:t xml:space="preserve"> explains. “[Mexicans] keep coming, because the demand is still there.”</w:t>
      </w:r>
    </w:p>
    <w:p w:rsidR="00BA0DD5" w:rsidRPr="00731A5D" w:rsidRDefault="00BA0DD5" w:rsidP="00731A5D">
      <w:pPr>
        <w:spacing w:line="240" w:lineRule="auto"/>
        <w:rPr>
          <w:rFonts w:ascii="Times New Roman" w:hAnsi="Times New Roman" w:cs="Times New Roman"/>
          <w:sz w:val="24"/>
          <w:szCs w:val="24"/>
        </w:rPr>
      </w:pPr>
      <w:r w:rsidRPr="00731A5D">
        <w:rPr>
          <w:rFonts w:ascii="Times New Roman" w:hAnsi="Times New Roman" w:cs="Times New Roman"/>
          <w:sz w:val="24"/>
          <w:szCs w:val="24"/>
        </w:rPr>
        <w:t>Following the Hart-</w:t>
      </w:r>
      <w:proofErr w:type="spellStart"/>
      <w:r w:rsidRPr="00731A5D">
        <w:rPr>
          <w:rFonts w:ascii="Times New Roman" w:hAnsi="Times New Roman" w:cs="Times New Roman"/>
          <w:sz w:val="24"/>
          <w:szCs w:val="24"/>
        </w:rPr>
        <w:t>Celler</w:t>
      </w:r>
      <w:proofErr w:type="spellEnd"/>
      <w:r w:rsidRPr="00731A5D">
        <w:rPr>
          <w:rFonts w:ascii="Times New Roman" w:hAnsi="Times New Roman" w:cs="Times New Roman"/>
          <w:sz w:val="24"/>
          <w:szCs w:val="24"/>
        </w:rPr>
        <w:t xml:space="preserve"> Immigration Reform Act of 1965, which removed the racially based quotas on immigration set up in the 1920s, Mexicans for the first time had to compete for visas with immigrants from other areas of Latin America and the Caribbean. Rapid population growth and declining economic conditions in Mexico coincided with a reduction in the legal cap on Mexican immigration beginning in 1968, causing the numbers of undocumented workers to soar.</w:t>
      </w:r>
    </w:p>
    <w:p w:rsidR="00BA0DD5" w:rsidRPr="00731A5D" w:rsidRDefault="00BA0DD5" w:rsidP="00731A5D">
      <w:pPr>
        <w:spacing w:line="240" w:lineRule="auto"/>
        <w:rPr>
          <w:rFonts w:ascii="Times New Roman" w:hAnsi="Times New Roman" w:cs="Times New Roman"/>
          <w:sz w:val="24"/>
          <w:szCs w:val="24"/>
        </w:rPr>
      </w:pPr>
      <w:r w:rsidRPr="00731A5D">
        <w:rPr>
          <w:rFonts w:ascii="Times New Roman" w:hAnsi="Times New Roman" w:cs="Times New Roman"/>
          <w:sz w:val="24"/>
          <w:szCs w:val="24"/>
        </w:rPr>
        <w:t xml:space="preserve">As the problem of illegal immigration worsened through the recession-plagued 1970s, the prospect of diplomatic talks between Mexico and the United States grew less likely. The Mexican government saw little to gain from cross-border negotiations at a time when </w:t>
      </w:r>
      <w:proofErr w:type="spellStart"/>
      <w:r w:rsidRPr="00731A5D">
        <w:rPr>
          <w:rFonts w:ascii="Times New Roman" w:hAnsi="Times New Roman" w:cs="Times New Roman"/>
          <w:sz w:val="24"/>
          <w:szCs w:val="24"/>
        </w:rPr>
        <w:t>restrictionist</w:t>
      </w:r>
      <w:proofErr w:type="spellEnd"/>
      <w:r w:rsidRPr="00731A5D">
        <w:rPr>
          <w:rFonts w:ascii="Times New Roman" w:hAnsi="Times New Roman" w:cs="Times New Roman"/>
          <w:sz w:val="24"/>
          <w:szCs w:val="24"/>
        </w:rPr>
        <w:t xml:space="preserve"> voices in the United States were gaining ground. As </w:t>
      </w:r>
      <w:proofErr w:type="spellStart"/>
      <w:r w:rsidRPr="00731A5D">
        <w:rPr>
          <w:rFonts w:ascii="Times New Roman" w:hAnsi="Times New Roman" w:cs="Times New Roman"/>
          <w:sz w:val="24"/>
          <w:szCs w:val="24"/>
        </w:rPr>
        <w:t>Domínguez</w:t>
      </w:r>
      <w:proofErr w:type="spellEnd"/>
      <w:r w:rsidRPr="00731A5D">
        <w:rPr>
          <w:rFonts w:ascii="Times New Roman" w:hAnsi="Times New Roman" w:cs="Times New Roman"/>
          <w:sz w:val="24"/>
          <w:szCs w:val="24"/>
        </w:rPr>
        <w:t xml:space="preserve"> explains, “[The Mexican government] realized they had a stake in Mexicans going abroad, exporting the underemployment problem.” They also feared that any discussion with the United States would involve “linkage”—that is, that the United States would tie trade concessions to Mexico’s improved control of the border. This pattern of political avoidance continued into the 1980s. In 1986, when the United States passed the Immigration Reform and Control Act (IRCA), “there was no Mexican government voice in the process,” </w:t>
      </w:r>
      <w:proofErr w:type="spellStart"/>
      <w:r w:rsidRPr="00731A5D">
        <w:rPr>
          <w:rFonts w:ascii="Times New Roman" w:hAnsi="Times New Roman" w:cs="Times New Roman"/>
          <w:sz w:val="24"/>
          <w:szCs w:val="24"/>
        </w:rPr>
        <w:t>Domínguez</w:t>
      </w:r>
      <w:proofErr w:type="spellEnd"/>
      <w:r w:rsidRPr="00731A5D">
        <w:rPr>
          <w:rFonts w:ascii="Times New Roman" w:hAnsi="Times New Roman" w:cs="Times New Roman"/>
          <w:sz w:val="24"/>
          <w:szCs w:val="24"/>
        </w:rPr>
        <w:t xml:space="preserve"> points out.</w:t>
      </w:r>
    </w:p>
    <w:p w:rsidR="00BA0DD5" w:rsidRPr="00731A5D" w:rsidRDefault="00BA0DD5" w:rsidP="00731A5D">
      <w:pPr>
        <w:spacing w:line="240" w:lineRule="auto"/>
        <w:rPr>
          <w:rFonts w:ascii="Times New Roman" w:hAnsi="Times New Roman" w:cs="Times New Roman"/>
          <w:sz w:val="24"/>
          <w:szCs w:val="24"/>
        </w:rPr>
      </w:pPr>
      <w:r w:rsidRPr="00731A5D">
        <w:rPr>
          <w:rFonts w:ascii="Times New Roman" w:hAnsi="Times New Roman" w:cs="Times New Roman"/>
          <w:sz w:val="24"/>
          <w:szCs w:val="24"/>
        </w:rPr>
        <w:t xml:space="preserve">The passage of the IRCA set the stage, many observers believe, for the enormous and entrenched problem of undocumented immigrants that exists today. While granting amnesty to 2.3 million Mexicans residing illegally in the United States, the law began a process of border fortification and militarization that has had the opposite of its intended effect. The idea of building a wall—which began under the Clinton administration—turned a pattern of circular migration into one of permanent settlement. “Now ‘Once I make it, I’m not going back,’” </w:t>
      </w:r>
      <w:proofErr w:type="spellStart"/>
      <w:r w:rsidRPr="00731A5D">
        <w:rPr>
          <w:rFonts w:ascii="Times New Roman" w:hAnsi="Times New Roman" w:cs="Times New Roman"/>
          <w:sz w:val="24"/>
          <w:szCs w:val="24"/>
        </w:rPr>
        <w:t>Domínguez</w:t>
      </w:r>
      <w:proofErr w:type="spellEnd"/>
      <w:r w:rsidRPr="00731A5D">
        <w:rPr>
          <w:rFonts w:ascii="Times New Roman" w:hAnsi="Times New Roman" w:cs="Times New Roman"/>
          <w:sz w:val="24"/>
          <w:szCs w:val="24"/>
        </w:rPr>
        <w:t xml:space="preserve"> explains. As Princeton sociologist Douglas Massey pointed out to the Senate Judiciary Committee in 2005: “From 1965 to 1985, 85 percent of undocumented entries from Mexico were offset by departures and the net increase in the undocumented population was small. The build-up of enforcement resources at the border has not decreased the entry of migrants so much as discouraged their return home.”</w:t>
      </w:r>
    </w:p>
    <w:p w:rsidR="00BA0DD5" w:rsidRPr="00731A5D" w:rsidRDefault="00BA0DD5" w:rsidP="00731A5D">
      <w:pPr>
        <w:spacing w:line="240" w:lineRule="auto"/>
        <w:rPr>
          <w:rFonts w:ascii="Times New Roman" w:hAnsi="Times New Roman" w:cs="Times New Roman"/>
          <w:sz w:val="24"/>
          <w:szCs w:val="24"/>
        </w:rPr>
      </w:pPr>
      <w:r w:rsidRPr="00731A5D">
        <w:rPr>
          <w:rFonts w:ascii="Times New Roman" w:hAnsi="Times New Roman" w:cs="Times New Roman"/>
          <w:sz w:val="24"/>
          <w:szCs w:val="24"/>
        </w:rPr>
        <w:lastRenderedPageBreak/>
        <w:t>Ironically, while the ratification of the North American Free Trade Agreement in 1994 heralded a new level of economic integration between Mexico and the United States, the question of labor migration remained off the table. “Even as binational trade with Mexico grew by a factor of eight from 1986 to the present,” Massey points out, “the Border Patrol’s enforcement budget has increased by a factor of 10 and the number of officers tripled. The U.S. Border Patrol is now the largest arms-bearing branch of the U.S. government save the military itself, with an annual budget of $1.4 billion.”</w:t>
      </w:r>
    </w:p>
    <w:p w:rsidR="00BA0DD5" w:rsidRPr="00731A5D" w:rsidRDefault="00BA0DD5" w:rsidP="00731A5D">
      <w:pPr>
        <w:spacing w:line="240" w:lineRule="auto"/>
        <w:rPr>
          <w:rFonts w:ascii="Times New Roman" w:hAnsi="Times New Roman" w:cs="Times New Roman"/>
          <w:sz w:val="24"/>
          <w:szCs w:val="24"/>
        </w:rPr>
      </w:pPr>
      <w:r w:rsidRPr="00731A5D">
        <w:rPr>
          <w:rFonts w:ascii="Times New Roman" w:hAnsi="Times New Roman" w:cs="Times New Roman"/>
          <w:sz w:val="24"/>
          <w:szCs w:val="24"/>
        </w:rPr>
        <w:t xml:space="preserve">In 2000, a year in which both countries elected new presidents, Mexico finally took the initiative to launch discussions on immigration. President George W. Bush seemed open to a policy along the lines of the Bracero agreement. “But the Mexicans overreached,” </w:t>
      </w:r>
      <w:proofErr w:type="spellStart"/>
      <w:r w:rsidRPr="00731A5D">
        <w:rPr>
          <w:rFonts w:ascii="Times New Roman" w:hAnsi="Times New Roman" w:cs="Times New Roman"/>
          <w:sz w:val="24"/>
          <w:szCs w:val="24"/>
        </w:rPr>
        <w:t>Domínguez</w:t>
      </w:r>
      <w:proofErr w:type="spellEnd"/>
      <w:r w:rsidRPr="00731A5D">
        <w:rPr>
          <w:rFonts w:ascii="Times New Roman" w:hAnsi="Times New Roman" w:cs="Times New Roman"/>
          <w:sz w:val="24"/>
          <w:szCs w:val="24"/>
        </w:rPr>
        <w:t xml:space="preserve"> explains. “They wanted to deal with everything, including the status of Mexicans already here.” The United States said no, and after 9/11, the Bush administration lost interest.</w:t>
      </w:r>
    </w:p>
    <w:p w:rsidR="00BA0DD5" w:rsidRPr="00731A5D" w:rsidRDefault="00BA0DD5" w:rsidP="00731A5D">
      <w:pPr>
        <w:spacing w:line="240" w:lineRule="auto"/>
        <w:rPr>
          <w:rFonts w:ascii="Times New Roman" w:hAnsi="Times New Roman" w:cs="Times New Roman"/>
          <w:sz w:val="24"/>
          <w:szCs w:val="24"/>
        </w:rPr>
      </w:pPr>
      <w:r w:rsidRPr="00731A5D">
        <w:rPr>
          <w:rFonts w:ascii="Times New Roman" w:hAnsi="Times New Roman" w:cs="Times New Roman"/>
          <w:sz w:val="24"/>
          <w:szCs w:val="24"/>
        </w:rPr>
        <w:t>The recent stalemate in the U.S. debate on immigration reform has stalled the possibility of diplomatic talks with Mexico, at least for now. The United States may have to resolve its internal contradictions on the subject of Mexican labor before any substantive cooperation with the Mexican government can take place.</w:t>
      </w:r>
    </w:p>
    <w:p w:rsidR="00724D2C" w:rsidRDefault="00724D2C" w:rsidP="00731A5D">
      <w:pPr>
        <w:spacing w:line="240" w:lineRule="auto"/>
        <w:rPr>
          <w:rFonts w:ascii="Times New Roman" w:hAnsi="Times New Roman" w:cs="Times New Roman"/>
          <w:sz w:val="24"/>
          <w:szCs w:val="24"/>
        </w:rPr>
      </w:pPr>
    </w:p>
    <w:p w:rsidR="009E551D" w:rsidRPr="00731A5D" w:rsidRDefault="009E551D" w:rsidP="009E551D">
      <w:pPr>
        <w:spacing w:line="480" w:lineRule="auto"/>
        <w:rPr>
          <w:rFonts w:ascii="Times New Roman" w:hAnsi="Times New Roman" w:cs="Times New Roman"/>
          <w:sz w:val="24"/>
          <w:szCs w:val="24"/>
        </w:rPr>
      </w:pPr>
      <w:r>
        <w:rPr>
          <w:rFonts w:ascii="Times New Roman" w:hAnsi="Times New Roman" w:cs="Times New Roman"/>
          <w:sz w:val="24"/>
          <w:szCs w:val="24"/>
        </w:rPr>
        <w:t xml:space="preserve">Finally, it cannot go without stating that as neighbors we, the USA and Mexico, </w:t>
      </w:r>
      <w:r w:rsidR="00C02098">
        <w:rPr>
          <w:rFonts w:ascii="Times New Roman" w:hAnsi="Times New Roman" w:cs="Times New Roman"/>
          <w:sz w:val="24"/>
          <w:szCs w:val="24"/>
        </w:rPr>
        <w:t xml:space="preserve">with the USA in the lead due to our privileged position as one of the wealthiest nations on the face of the Earth, </w:t>
      </w:r>
      <w:r>
        <w:rPr>
          <w:rFonts w:ascii="Times New Roman" w:hAnsi="Times New Roman" w:cs="Times New Roman"/>
          <w:sz w:val="24"/>
          <w:szCs w:val="24"/>
        </w:rPr>
        <w:t>must work hard</w:t>
      </w:r>
      <w:r w:rsidR="008D2924">
        <w:rPr>
          <w:rFonts w:ascii="Times New Roman" w:hAnsi="Times New Roman" w:cs="Times New Roman"/>
          <w:sz w:val="24"/>
          <w:szCs w:val="24"/>
        </w:rPr>
        <w:t>, as empathetic</w:t>
      </w:r>
      <w:r w:rsidR="00443F23">
        <w:rPr>
          <w:rFonts w:ascii="Times New Roman" w:hAnsi="Times New Roman" w:cs="Times New Roman"/>
          <w:sz w:val="24"/>
          <w:szCs w:val="24"/>
        </w:rPr>
        <w:t>, conscientious</w:t>
      </w:r>
      <w:r w:rsidR="008D2924">
        <w:rPr>
          <w:rFonts w:ascii="Times New Roman" w:hAnsi="Times New Roman" w:cs="Times New Roman"/>
          <w:sz w:val="24"/>
          <w:szCs w:val="24"/>
        </w:rPr>
        <w:t xml:space="preserve"> human beings,</w:t>
      </w:r>
      <w:r>
        <w:rPr>
          <w:rFonts w:ascii="Times New Roman" w:hAnsi="Times New Roman" w:cs="Times New Roman"/>
          <w:sz w:val="24"/>
          <w:szCs w:val="24"/>
        </w:rPr>
        <w:t xml:space="preserve"> to arrive at a permanent solution to avoid the kind of tragedy that Jorge Ramos</w:t>
      </w:r>
      <w:r w:rsidR="00DE404F">
        <w:rPr>
          <w:rFonts w:ascii="Times New Roman" w:hAnsi="Times New Roman" w:cs="Times New Roman"/>
          <w:sz w:val="24"/>
          <w:szCs w:val="24"/>
        </w:rPr>
        <w:t>, Mexican-born Univision journalist-anchorman who has interviewed all U.S. Presidents since H.W. Bush</w:t>
      </w:r>
      <w:r w:rsidR="006F4098">
        <w:rPr>
          <w:rFonts w:ascii="Times New Roman" w:hAnsi="Times New Roman" w:cs="Times New Roman"/>
          <w:sz w:val="24"/>
          <w:szCs w:val="24"/>
        </w:rPr>
        <w:t xml:space="preserve"> to Trump (who scoffed at Ramos). He is considered by peers to be among the most influential Hispanic journalists on the American continent.</w:t>
      </w:r>
      <w:r>
        <w:rPr>
          <w:rFonts w:ascii="Times New Roman" w:hAnsi="Times New Roman" w:cs="Times New Roman"/>
          <w:sz w:val="24"/>
          <w:szCs w:val="24"/>
        </w:rPr>
        <w:t xml:space="preserve"> </w:t>
      </w:r>
    </w:p>
    <w:p w:rsidR="00724D2C" w:rsidRPr="00C02098" w:rsidRDefault="00724D2C" w:rsidP="00731A5D">
      <w:pPr>
        <w:spacing w:line="240" w:lineRule="auto"/>
        <w:rPr>
          <w:rFonts w:ascii="Times New Roman" w:hAnsi="Times New Roman" w:cs="Times New Roman"/>
          <w:bCs/>
          <w:sz w:val="24"/>
          <w:szCs w:val="24"/>
        </w:rPr>
      </w:pPr>
      <w:r w:rsidRPr="00731A5D">
        <w:rPr>
          <w:rFonts w:ascii="Times New Roman" w:hAnsi="Times New Roman" w:cs="Times New Roman"/>
          <w:bCs/>
          <w:sz w:val="24"/>
          <w:szCs w:val="24"/>
        </w:rPr>
        <w:t>Dying to Cross - The Worst Immigr</w:t>
      </w:r>
      <w:r w:rsidR="009E551D">
        <w:rPr>
          <w:rFonts w:ascii="Times New Roman" w:hAnsi="Times New Roman" w:cs="Times New Roman"/>
          <w:bCs/>
          <w:sz w:val="24"/>
          <w:szCs w:val="24"/>
        </w:rPr>
        <w:t xml:space="preserve">ant Tragedy in American History. </w:t>
      </w:r>
      <w:r w:rsidRPr="00731A5D">
        <w:rPr>
          <w:rFonts w:ascii="Times New Roman" w:hAnsi="Times New Roman" w:cs="Times New Roman"/>
          <w:sz w:val="24"/>
          <w:szCs w:val="24"/>
        </w:rPr>
        <w:t xml:space="preserve">Jorge Ramos, </w:t>
      </w:r>
      <w:r w:rsidR="0020172E" w:rsidRPr="00731A5D">
        <w:rPr>
          <w:rFonts w:ascii="Times New Roman" w:hAnsi="Times New Roman" w:cs="Times New Roman"/>
          <w:sz w:val="24"/>
          <w:szCs w:val="24"/>
        </w:rPr>
        <w:t>Harper Collins, April 2005.</w:t>
      </w:r>
    </w:p>
    <w:p w:rsidR="00724D2C" w:rsidRPr="00731A5D" w:rsidRDefault="00724D2C" w:rsidP="00731A5D">
      <w:pPr>
        <w:spacing w:line="240" w:lineRule="auto"/>
        <w:rPr>
          <w:rFonts w:ascii="Times New Roman" w:hAnsi="Times New Roman" w:cs="Times New Roman"/>
          <w:sz w:val="24"/>
          <w:szCs w:val="24"/>
        </w:rPr>
      </w:pPr>
      <w:r w:rsidRPr="00731A5D">
        <w:rPr>
          <w:rFonts w:ascii="Times New Roman" w:hAnsi="Times New Roman" w:cs="Times New Roman"/>
          <w:sz w:val="24"/>
          <w:szCs w:val="24"/>
        </w:rPr>
        <w:t>On May 14, 2003, a familiar risk-filled journey, taken by hopeful Mexican immigrants attempting to illegally cross into the United States, took a tragic turn. Inside a sweltering truck abandoned in Texas, authorities found at least 74 people packed into a "human heap of desperation." After months of investigation, a 25-year-old Honduran-born woman named Karla Chavez was found responsible for leading the human trafficking cell that led to this grisly tragedy in which 19 people died.</w:t>
      </w:r>
    </w:p>
    <w:p w:rsidR="00724D2C" w:rsidRDefault="00724D2C" w:rsidP="00731A5D">
      <w:pPr>
        <w:spacing w:line="240" w:lineRule="auto"/>
        <w:rPr>
          <w:rFonts w:ascii="Times New Roman" w:hAnsi="Times New Roman" w:cs="Times New Roman"/>
          <w:sz w:val="24"/>
          <w:szCs w:val="24"/>
        </w:rPr>
      </w:pPr>
      <w:r w:rsidRPr="00731A5D">
        <w:rPr>
          <w:rFonts w:ascii="Times New Roman" w:hAnsi="Times New Roman" w:cs="Times New Roman"/>
          <w:sz w:val="24"/>
          <w:szCs w:val="24"/>
        </w:rPr>
        <w:t xml:space="preserve">Through interviews with survivors who had the courage to share their stories and conversations with the victims' families, and in examining the political implications of the incident for both </w:t>
      </w:r>
      <w:r w:rsidRPr="00731A5D">
        <w:rPr>
          <w:rFonts w:ascii="Times New Roman" w:hAnsi="Times New Roman" w:cs="Times New Roman"/>
          <w:sz w:val="24"/>
          <w:szCs w:val="24"/>
        </w:rPr>
        <w:lastRenderedPageBreak/>
        <w:t>U.S. and Mexican immigration policies, Jorge Ramos tells the story of one of the most heartbreaking episodes of our nation's turbulent history of immigration.</w:t>
      </w:r>
      <w:r w:rsidR="00C02098">
        <w:rPr>
          <w:rFonts w:ascii="Times New Roman" w:hAnsi="Times New Roman" w:cs="Times New Roman"/>
          <w:sz w:val="24"/>
          <w:szCs w:val="24"/>
        </w:rPr>
        <w:t xml:space="preserve"> </w:t>
      </w:r>
    </w:p>
    <w:p w:rsidR="00C02098" w:rsidRDefault="00C02098" w:rsidP="00731A5D">
      <w:pPr>
        <w:spacing w:line="240" w:lineRule="auto"/>
        <w:rPr>
          <w:rFonts w:ascii="Times New Roman" w:hAnsi="Times New Roman" w:cs="Times New Roman"/>
          <w:sz w:val="24"/>
          <w:szCs w:val="24"/>
        </w:rPr>
      </w:pPr>
    </w:p>
    <w:p w:rsidR="00C02098" w:rsidRDefault="00C02098" w:rsidP="00C02098">
      <w:pPr>
        <w:spacing w:line="480" w:lineRule="auto"/>
        <w:rPr>
          <w:rFonts w:ascii="Times New Roman" w:hAnsi="Times New Roman" w:cs="Times New Roman"/>
          <w:sz w:val="24"/>
          <w:szCs w:val="24"/>
        </w:rPr>
      </w:pPr>
      <w:r>
        <w:rPr>
          <w:rFonts w:ascii="Times New Roman" w:hAnsi="Times New Roman" w:cs="Times New Roman"/>
          <w:sz w:val="24"/>
          <w:szCs w:val="24"/>
        </w:rPr>
        <w:t>Here is the devastating narrative of “the final hour” that describes these</w:t>
      </w:r>
      <w:r w:rsidR="006F4098">
        <w:rPr>
          <w:rFonts w:ascii="Times New Roman" w:hAnsi="Times New Roman" w:cs="Times New Roman"/>
          <w:sz w:val="24"/>
          <w:szCs w:val="24"/>
        </w:rPr>
        <w:t xml:space="preserve"> 74</w:t>
      </w:r>
      <w:r>
        <w:rPr>
          <w:rFonts w:ascii="Times New Roman" w:hAnsi="Times New Roman" w:cs="Times New Roman"/>
          <w:sz w:val="24"/>
          <w:szCs w:val="24"/>
        </w:rPr>
        <w:t xml:space="preserve"> immigrant’s plight during the last interminable hour that they lived locked inside of the trailer death-trap</w:t>
      </w:r>
      <w:r w:rsidR="006F4098">
        <w:rPr>
          <w:rFonts w:ascii="Times New Roman" w:hAnsi="Times New Roman" w:cs="Times New Roman"/>
          <w:sz w:val="24"/>
          <w:szCs w:val="24"/>
        </w:rPr>
        <w:t>.</w:t>
      </w:r>
    </w:p>
    <w:p w:rsidR="006F4098" w:rsidRDefault="006F4098" w:rsidP="006F4098">
      <w:pPr>
        <w:spacing w:after="0" w:line="240" w:lineRule="auto"/>
        <w:rPr>
          <w:rFonts w:ascii="Times New Roman" w:hAnsi="Times New Roman" w:cs="Times New Roman"/>
          <w:sz w:val="24"/>
          <w:szCs w:val="24"/>
        </w:rPr>
      </w:pPr>
      <w:r>
        <w:rPr>
          <w:rFonts w:ascii="Times New Roman" w:hAnsi="Times New Roman" w:cs="Times New Roman"/>
          <w:sz w:val="24"/>
          <w:szCs w:val="24"/>
        </w:rPr>
        <w:t>The Final Hour</w:t>
      </w:r>
    </w:p>
    <w:p w:rsidR="006F4098" w:rsidRDefault="006F4098" w:rsidP="006F4098">
      <w:pPr>
        <w:spacing w:after="0" w:line="240" w:lineRule="auto"/>
        <w:rPr>
          <w:rFonts w:ascii="Times New Roman" w:hAnsi="Times New Roman" w:cs="Times New Roman"/>
          <w:sz w:val="24"/>
          <w:szCs w:val="24"/>
        </w:rPr>
      </w:pPr>
      <w:r>
        <w:rPr>
          <w:rFonts w:ascii="Times New Roman" w:hAnsi="Times New Roman" w:cs="Times New Roman"/>
          <w:sz w:val="24"/>
          <w:szCs w:val="24"/>
        </w:rPr>
        <w:t>Just after about three hours on the road, the passengers finally began to feel the air conditioning system kick in. Some of the survivors say that they felt “a bit of air” waft across their overheated bodies. Doris, the Honduran immigrant, felt it. But the remedy had arrived too late. A person suffering from hyperthermia and a body temperature of more than 100 degrees Fahrenheit will not be able to recover with air conditioning alone. A high body temperature, for one thing, will not go down on its own for several hours. Ant time was precisely what these people lacked: it was running out with every breath they took.</w:t>
      </w:r>
    </w:p>
    <w:p w:rsidR="006F4098" w:rsidRDefault="006F4098" w:rsidP="006F40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four hours on the road, the truck suddenly came to a halt. For the first time, it came to a full and complete stop. Driving along U.S. Highway 77, driver Tyrone Williams had cruised past Robstown, Refugio, and </w:t>
      </w:r>
      <w:proofErr w:type="spellStart"/>
      <w:r>
        <w:rPr>
          <w:rFonts w:ascii="Times New Roman" w:hAnsi="Times New Roman" w:cs="Times New Roman"/>
          <w:sz w:val="24"/>
          <w:szCs w:val="24"/>
        </w:rPr>
        <w:t>McFaddin</w:t>
      </w:r>
      <w:proofErr w:type="spellEnd"/>
      <w:r>
        <w:rPr>
          <w:rFonts w:ascii="Times New Roman" w:hAnsi="Times New Roman" w:cs="Times New Roman"/>
          <w:sz w:val="24"/>
          <w:szCs w:val="24"/>
        </w:rPr>
        <w:t>, butt as he approached Victoria, Texas, he apparently noticed that one of his tail lights was dangling. Up ahead he saw a gas station on the side of the road and pulled over. It was the Hilltop Exxon Truck Stop.</w:t>
      </w:r>
    </w:p>
    <w:p w:rsidR="006F4098" w:rsidRDefault="006F4098" w:rsidP="006F4098">
      <w:pPr>
        <w:spacing w:after="0" w:line="240" w:lineRule="auto"/>
        <w:rPr>
          <w:rFonts w:ascii="Times New Roman" w:hAnsi="Times New Roman" w:cs="Times New Roman"/>
          <w:sz w:val="24"/>
          <w:szCs w:val="24"/>
        </w:rPr>
      </w:pPr>
      <w:r>
        <w:rPr>
          <w:rFonts w:ascii="Times New Roman" w:hAnsi="Times New Roman" w:cs="Times New Roman"/>
          <w:sz w:val="24"/>
          <w:szCs w:val="24"/>
        </w:rPr>
        <w:t>As soon as he stepped down from the truck to examine the tail lights, Williams heard people shouting and banging from inside the truck container.</w:t>
      </w:r>
    </w:p>
    <w:p w:rsidR="006F4098" w:rsidRDefault="006F4098" w:rsidP="006F4098">
      <w:pPr>
        <w:spacing w:after="0" w:line="240" w:lineRule="auto"/>
        <w:rPr>
          <w:rFonts w:ascii="Times New Roman" w:hAnsi="Times New Roman" w:cs="Times New Roman"/>
          <w:sz w:val="24"/>
          <w:szCs w:val="24"/>
        </w:rPr>
      </w:pPr>
      <w:r>
        <w:rPr>
          <w:rFonts w:ascii="Times New Roman" w:hAnsi="Times New Roman" w:cs="Times New Roman"/>
          <w:sz w:val="24"/>
          <w:szCs w:val="24"/>
        </w:rPr>
        <w:t>Four hours after departing from Harlingen, Texas, the driver pulled a lever and opened the truck container’s two doors.</w:t>
      </w:r>
    </w:p>
    <w:p w:rsidR="006F4098" w:rsidRDefault="006F4098" w:rsidP="006F40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two doors opened,” Alberto (a survivor) remembers. “People fell down. I felt a little weak, and said to myself, ‘I think I’m going to stay here </w:t>
      </w:r>
      <w:r w:rsidR="00C25616">
        <w:rPr>
          <w:rFonts w:ascii="Times New Roman" w:hAnsi="Times New Roman" w:cs="Times New Roman"/>
          <w:sz w:val="24"/>
          <w:szCs w:val="24"/>
        </w:rPr>
        <w:t>a little bit.’ But then I got scared that they were going to close the doors again. There were a lot of people on the floor.”</w:t>
      </w:r>
    </w:p>
    <w:p w:rsidR="00C25616" w:rsidRDefault="00C25616" w:rsidP="006F4098">
      <w:pPr>
        <w:spacing w:after="0" w:line="240" w:lineRule="auto"/>
        <w:rPr>
          <w:rFonts w:ascii="Times New Roman" w:hAnsi="Times New Roman" w:cs="Times New Roman"/>
          <w:sz w:val="24"/>
          <w:szCs w:val="24"/>
        </w:rPr>
      </w:pPr>
      <w:r>
        <w:rPr>
          <w:rFonts w:ascii="Times New Roman" w:hAnsi="Times New Roman" w:cs="Times New Roman"/>
          <w:sz w:val="24"/>
          <w:szCs w:val="24"/>
        </w:rPr>
        <w:t>Tyrone Williams suddenly found himself staring at several people in fetal position; that was when he first realized something was very, very wrong. He kept hearing a woman cry out, over and over again.</w:t>
      </w:r>
    </w:p>
    <w:p w:rsidR="00C25616" w:rsidRPr="00731A5D" w:rsidRDefault="00C25616" w:rsidP="006F4098">
      <w:pPr>
        <w:spacing w:after="0" w:line="240" w:lineRule="auto"/>
        <w:rPr>
          <w:rFonts w:ascii="Times New Roman" w:hAnsi="Times New Roman" w:cs="Times New Roman"/>
          <w:sz w:val="24"/>
          <w:szCs w:val="24"/>
        </w:rPr>
      </w:pPr>
      <w:r>
        <w:rPr>
          <w:rFonts w:ascii="Times New Roman" w:hAnsi="Times New Roman" w:cs="Times New Roman"/>
          <w:sz w:val="24"/>
          <w:szCs w:val="24"/>
        </w:rPr>
        <w:t>A very frightened Williams, according to his own statements to investigators, disengaged the driver’s cab from the truck bed and fled the scene with Fatima Holloway (his travel companion). The trailer was left abando</w:t>
      </w:r>
      <w:r w:rsidR="00443F23">
        <w:rPr>
          <w:rFonts w:ascii="Times New Roman" w:hAnsi="Times New Roman" w:cs="Times New Roman"/>
          <w:sz w:val="24"/>
          <w:szCs w:val="24"/>
        </w:rPr>
        <w:t>ned on the side of the road, as</w:t>
      </w:r>
      <w:r>
        <w:rPr>
          <w:rFonts w:ascii="Times New Roman" w:hAnsi="Times New Roman" w:cs="Times New Roman"/>
          <w:sz w:val="24"/>
          <w:szCs w:val="24"/>
        </w:rPr>
        <w:t xml:space="preserve"> were the people in it.</w:t>
      </w:r>
    </w:p>
    <w:p w:rsidR="00724D2C" w:rsidRPr="00731A5D" w:rsidRDefault="00724D2C" w:rsidP="00731A5D">
      <w:pPr>
        <w:spacing w:line="240" w:lineRule="auto"/>
        <w:rPr>
          <w:rFonts w:ascii="Times New Roman" w:hAnsi="Times New Roman" w:cs="Times New Roman"/>
          <w:sz w:val="24"/>
          <w:szCs w:val="24"/>
        </w:rPr>
      </w:pPr>
    </w:p>
    <w:p w:rsidR="00AA0145" w:rsidRDefault="00AA0145" w:rsidP="00BA0DD5"/>
    <w:p w:rsidR="000C07D6" w:rsidRDefault="00AA0145" w:rsidP="00B065A1">
      <w:r>
        <w:br w:type="page"/>
      </w:r>
    </w:p>
    <w:p w:rsidR="00E84446" w:rsidRPr="00443F23" w:rsidRDefault="000C07D6" w:rsidP="00B065A1">
      <w:pPr>
        <w:pStyle w:val="ListParagraph"/>
        <w:numPr>
          <w:ilvl w:val="0"/>
          <w:numId w:val="3"/>
        </w:numPr>
        <w:rPr>
          <w:rFonts w:ascii="Times New Roman" w:hAnsi="Times New Roman" w:cs="Times New Roman"/>
          <w:b/>
        </w:rPr>
      </w:pPr>
      <w:r w:rsidRPr="000C07D6">
        <w:rPr>
          <w:rFonts w:ascii="Times New Roman" w:hAnsi="Times New Roman" w:cs="Times New Roman"/>
          <w:b/>
          <w:sz w:val="24"/>
          <w:szCs w:val="24"/>
        </w:rPr>
        <w:lastRenderedPageBreak/>
        <w:t>Emergent Successes</w:t>
      </w:r>
    </w:p>
    <w:p w:rsidR="00630A48" w:rsidRDefault="00630A48" w:rsidP="00B065A1"/>
    <w:p w:rsidR="00160D6B" w:rsidRPr="00443F23" w:rsidRDefault="00630A48" w:rsidP="00160D6B">
      <w:pPr>
        <w:spacing w:line="480" w:lineRule="auto"/>
        <w:rPr>
          <w:rFonts w:ascii="Times New Roman" w:hAnsi="Times New Roman" w:cs="Times New Roman"/>
          <w:sz w:val="24"/>
          <w:szCs w:val="24"/>
        </w:rPr>
      </w:pPr>
      <w:r w:rsidRPr="00443F23">
        <w:rPr>
          <w:rFonts w:ascii="Times New Roman" w:hAnsi="Times New Roman" w:cs="Times New Roman"/>
          <w:sz w:val="24"/>
          <w:szCs w:val="24"/>
        </w:rPr>
        <w:t xml:space="preserve">Can an ethnic group exist without ownership of a strong culture? According to Jean and John </w:t>
      </w:r>
      <w:proofErr w:type="spellStart"/>
      <w:r w:rsidRPr="00443F23">
        <w:rPr>
          <w:rFonts w:ascii="Times New Roman" w:hAnsi="Times New Roman" w:cs="Times New Roman"/>
          <w:sz w:val="24"/>
          <w:szCs w:val="24"/>
        </w:rPr>
        <w:t>Camoroff</w:t>
      </w:r>
      <w:proofErr w:type="spellEnd"/>
      <w:r w:rsidRPr="00443F23">
        <w:rPr>
          <w:rStyle w:val="EndnoteReference"/>
          <w:rFonts w:ascii="Times New Roman" w:hAnsi="Times New Roman" w:cs="Times New Roman"/>
          <w:sz w:val="24"/>
          <w:szCs w:val="24"/>
        </w:rPr>
        <w:endnoteReference w:id="13"/>
      </w:r>
      <w:r w:rsidRPr="00443F23">
        <w:rPr>
          <w:rFonts w:ascii="Times New Roman" w:hAnsi="Times New Roman" w:cs="Times New Roman"/>
          <w:sz w:val="24"/>
          <w:szCs w:val="24"/>
        </w:rPr>
        <w:t xml:space="preserve">, </w:t>
      </w:r>
      <w:r w:rsidR="00160D6B" w:rsidRPr="00443F23">
        <w:rPr>
          <w:rFonts w:ascii="Times New Roman" w:hAnsi="Times New Roman" w:cs="Times New Roman"/>
          <w:sz w:val="24"/>
          <w:szCs w:val="24"/>
        </w:rPr>
        <w:t>e</w:t>
      </w:r>
      <w:r w:rsidRPr="00443F23">
        <w:rPr>
          <w:rFonts w:ascii="Times New Roman" w:hAnsi="Times New Roman" w:cs="Times New Roman"/>
          <w:sz w:val="24"/>
          <w:szCs w:val="24"/>
        </w:rPr>
        <w:t xml:space="preserve">thnic groups differ from other social groups, such as subcultures, interest groups or social classes, because they emerge and change over historical periods (centuries) in a process known as </w:t>
      </w:r>
      <w:proofErr w:type="spellStart"/>
      <w:r w:rsidRPr="00443F23">
        <w:rPr>
          <w:rFonts w:ascii="Times New Roman" w:hAnsi="Times New Roman" w:cs="Times New Roman"/>
          <w:sz w:val="24"/>
          <w:szCs w:val="24"/>
        </w:rPr>
        <w:t>ethnogenesis</w:t>
      </w:r>
      <w:proofErr w:type="spellEnd"/>
      <w:r w:rsidRPr="00443F23">
        <w:rPr>
          <w:rFonts w:ascii="Times New Roman" w:hAnsi="Times New Roman" w:cs="Times New Roman"/>
          <w:sz w:val="24"/>
          <w:szCs w:val="24"/>
        </w:rPr>
        <w:t xml:space="preserve">, a period of several generations of endogamy resulting in common ancestry (which is then sometimes cast in terms of a mythological </w:t>
      </w:r>
      <w:r w:rsidR="00160D6B" w:rsidRPr="00443F23">
        <w:rPr>
          <w:rFonts w:ascii="Times New Roman" w:hAnsi="Times New Roman" w:cs="Times New Roman"/>
          <w:sz w:val="24"/>
          <w:szCs w:val="24"/>
        </w:rPr>
        <w:t>narrative of a founding figure).</w:t>
      </w:r>
    </w:p>
    <w:p w:rsidR="00630A48" w:rsidRPr="00443F23" w:rsidRDefault="00160D6B" w:rsidP="00160D6B">
      <w:pPr>
        <w:spacing w:line="480" w:lineRule="auto"/>
        <w:rPr>
          <w:rFonts w:ascii="Times New Roman" w:hAnsi="Times New Roman" w:cs="Times New Roman"/>
          <w:sz w:val="24"/>
          <w:szCs w:val="24"/>
        </w:rPr>
      </w:pPr>
      <w:r w:rsidRPr="00443F23">
        <w:rPr>
          <w:rFonts w:ascii="Times New Roman" w:hAnsi="Times New Roman" w:cs="Times New Roman"/>
          <w:sz w:val="24"/>
          <w:szCs w:val="24"/>
        </w:rPr>
        <w:t>E</w:t>
      </w:r>
      <w:r w:rsidR="00630A48" w:rsidRPr="00443F23">
        <w:rPr>
          <w:rFonts w:ascii="Times New Roman" w:hAnsi="Times New Roman" w:cs="Times New Roman"/>
          <w:sz w:val="24"/>
          <w:szCs w:val="24"/>
        </w:rPr>
        <w:t xml:space="preserve">thnic identity is reinforced by reference to "boundary markers" - characteristics said to be unique to the </w:t>
      </w:r>
      <w:r w:rsidRPr="00443F23">
        <w:rPr>
          <w:rFonts w:ascii="Times New Roman" w:hAnsi="Times New Roman" w:cs="Times New Roman"/>
          <w:sz w:val="24"/>
          <w:szCs w:val="24"/>
        </w:rPr>
        <w:t>group that</w:t>
      </w:r>
      <w:r w:rsidR="00630A48" w:rsidRPr="00443F23">
        <w:rPr>
          <w:rFonts w:ascii="Times New Roman" w:hAnsi="Times New Roman" w:cs="Times New Roman"/>
          <w:sz w:val="24"/>
          <w:szCs w:val="24"/>
        </w:rPr>
        <w:t xml:space="preserve"> set</w:t>
      </w:r>
      <w:r w:rsidRPr="00443F23">
        <w:rPr>
          <w:rFonts w:ascii="Times New Roman" w:hAnsi="Times New Roman" w:cs="Times New Roman"/>
          <w:sz w:val="24"/>
          <w:szCs w:val="24"/>
        </w:rPr>
        <w:t>s</w:t>
      </w:r>
      <w:r w:rsidR="00630A48" w:rsidRPr="00443F23">
        <w:rPr>
          <w:rFonts w:ascii="Times New Roman" w:hAnsi="Times New Roman" w:cs="Times New Roman"/>
          <w:sz w:val="24"/>
          <w:szCs w:val="24"/>
        </w:rPr>
        <w:t xml:space="preserve"> it apart from other groups</w:t>
      </w:r>
      <w:r w:rsidRPr="00443F23">
        <w:rPr>
          <w:rFonts w:ascii="Times New Roman" w:hAnsi="Times New Roman" w:cs="Times New Roman"/>
          <w:sz w:val="24"/>
          <w:szCs w:val="24"/>
        </w:rPr>
        <w:t xml:space="preserve">. One of the principal distinguishing characteristics is culture, i.e. that which is comprised of a narrative (written or spoken) of historical provenance, a distinguishing language or dialect, art, dress, and music being the more salient attributes of </w:t>
      </w:r>
      <w:r w:rsidR="00443F23">
        <w:rPr>
          <w:rFonts w:ascii="Times New Roman" w:hAnsi="Times New Roman" w:cs="Times New Roman"/>
          <w:sz w:val="24"/>
          <w:szCs w:val="24"/>
        </w:rPr>
        <w:t xml:space="preserve">cultural </w:t>
      </w:r>
      <w:r w:rsidRPr="00443F23">
        <w:rPr>
          <w:rFonts w:ascii="Times New Roman" w:hAnsi="Times New Roman" w:cs="Times New Roman"/>
          <w:sz w:val="24"/>
          <w:szCs w:val="24"/>
        </w:rPr>
        <w:t>ethnicity.</w:t>
      </w:r>
    </w:p>
    <w:p w:rsidR="00AA6637" w:rsidRDefault="00B15A40" w:rsidP="00443F23">
      <w:pPr>
        <w:pBdr>
          <w:bottom w:val="double" w:sz="6" w:space="1" w:color="auto"/>
        </w:pBdr>
        <w:spacing w:before="100" w:beforeAutospacing="1" w:after="100" w:afterAutospacing="1" w:line="480" w:lineRule="auto"/>
        <w:rPr>
          <w:rFonts w:ascii="Times New Roman" w:eastAsia="Times New Roman" w:hAnsi="Times New Roman" w:cs="Times New Roman"/>
          <w:sz w:val="24"/>
          <w:szCs w:val="24"/>
        </w:rPr>
      </w:pPr>
      <w:r w:rsidRPr="00443F23">
        <w:rPr>
          <w:rFonts w:ascii="Times New Roman" w:eastAsia="Times New Roman" w:hAnsi="Times New Roman" w:cs="Times New Roman"/>
          <w:sz w:val="24"/>
          <w:szCs w:val="24"/>
        </w:rPr>
        <w:t>The stories of the people need to be told as they unfold</w:t>
      </w:r>
      <w:r w:rsidR="00443F23">
        <w:rPr>
          <w:rFonts w:ascii="Times New Roman" w:eastAsia="Times New Roman" w:hAnsi="Times New Roman" w:cs="Times New Roman"/>
          <w:sz w:val="24"/>
          <w:szCs w:val="24"/>
        </w:rPr>
        <w:t>, and research into both painful, and triumphant experien</w:t>
      </w:r>
      <w:r w:rsidR="008B1726">
        <w:rPr>
          <w:rFonts w:ascii="Times New Roman" w:eastAsia="Times New Roman" w:hAnsi="Times New Roman" w:cs="Times New Roman"/>
          <w:sz w:val="24"/>
          <w:szCs w:val="24"/>
        </w:rPr>
        <w:t>ces of the past must</w:t>
      </w:r>
      <w:r w:rsidR="00443F23">
        <w:rPr>
          <w:rFonts w:ascii="Times New Roman" w:eastAsia="Times New Roman" w:hAnsi="Times New Roman" w:cs="Times New Roman"/>
          <w:sz w:val="24"/>
          <w:szCs w:val="24"/>
        </w:rPr>
        <w:t xml:space="preserve"> be narrated </w:t>
      </w:r>
      <w:r w:rsidR="008B1726">
        <w:rPr>
          <w:rFonts w:ascii="Times New Roman" w:eastAsia="Times New Roman" w:hAnsi="Times New Roman" w:cs="Times New Roman"/>
          <w:sz w:val="24"/>
          <w:szCs w:val="24"/>
        </w:rPr>
        <w:t xml:space="preserve">artfully, and then widely disseminated throughout the community (a community of shared values) </w:t>
      </w:r>
      <w:r w:rsidR="00443F23">
        <w:rPr>
          <w:rFonts w:ascii="Times New Roman" w:eastAsia="Times New Roman" w:hAnsi="Times New Roman" w:cs="Times New Roman"/>
          <w:sz w:val="24"/>
          <w:szCs w:val="24"/>
        </w:rPr>
        <w:t>to become integral parts of the ethnic existential fabric of being.</w:t>
      </w:r>
    </w:p>
    <w:p w:rsidR="008B1726" w:rsidRPr="008B1726" w:rsidRDefault="008B1726" w:rsidP="008B1726">
      <w:pPr>
        <w:pBdr>
          <w:bottom w:val="double" w:sz="6" w:space="1" w:color="auto"/>
        </w:pBd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are two such writers, bards of their Chicano communities: </w:t>
      </w:r>
      <w:r w:rsidRPr="008B1726">
        <w:rPr>
          <w:rFonts w:ascii="Times New Roman" w:eastAsia="Times New Roman" w:hAnsi="Times New Roman" w:cs="Times New Roman"/>
          <w:sz w:val="24"/>
          <w:szCs w:val="24"/>
        </w:rPr>
        <w:t xml:space="preserve">Montserrat Fontes (Dreams of the Centaur: A Novel), and Rudolfo Anaya – </w:t>
      </w:r>
      <w:r w:rsidRPr="008B1726">
        <w:rPr>
          <w:rFonts w:ascii="Times New Roman" w:eastAsia="Times New Roman" w:hAnsi="Times New Roman" w:cs="Times New Roman"/>
          <w:i/>
          <w:iCs/>
          <w:sz w:val="24"/>
          <w:szCs w:val="24"/>
        </w:rPr>
        <w:t>Bless me, Ultima</w:t>
      </w:r>
      <w:r w:rsidRPr="008B1726">
        <w:rPr>
          <w:rFonts w:ascii="Times New Roman" w:eastAsia="Times New Roman" w:hAnsi="Times New Roman" w:cs="Times New Roman"/>
          <w:iCs/>
          <w:sz w:val="24"/>
          <w:szCs w:val="24"/>
        </w:rPr>
        <w:t>.</w:t>
      </w:r>
    </w:p>
    <w:p w:rsidR="008B1726" w:rsidRPr="008B1726" w:rsidRDefault="008B1726" w:rsidP="008B1726">
      <w:pPr>
        <w:pBdr>
          <w:bottom w:val="double" w:sz="6" w:space="1" w:color="auto"/>
        </w:pBdr>
        <w:spacing w:before="100" w:beforeAutospacing="1" w:after="100" w:afterAutospacing="1" w:line="480" w:lineRule="auto"/>
        <w:rPr>
          <w:rFonts w:ascii="Times New Roman" w:eastAsia="Times New Roman" w:hAnsi="Times New Roman" w:cs="Times New Roman"/>
          <w:sz w:val="24"/>
          <w:szCs w:val="24"/>
        </w:rPr>
      </w:pPr>
      <w:r w:rsidRPr="008B1726">
        <w:rPr>
          <w:rFonts w:ascii="Times New Roman" w:eastAsia="Times New Roman" w:hAnsi="Times New Roman" w:cs="Times New Roman"/>
          <w:sz w:val="24"/>
          <w:szCs w:val="24"/>
        </w:rPr>
        <w:t xml:space="preserve">Montserrat Fontes was born in Laredo, Texas, raised in Los Angeles, California. She holds a 1966 B.A., English, and a '67 M.A., English.  Montserrat Fontes is a distinguished writer whose first novel, First Confession (Norton: 1991), has been widely praised as a major contribution to </w:t>
      </w:r>
      <w:r w:rsidRPr="008B1726">
        <w:rPr>
          <w:rFonts w:ascii="Times New Roman" w:eastAsia="Times New Roman" w:hAnsi="Times New Roman" w:cs="Times New Roman"/>
          <w:sz w:val="24"/>
          <w:szCs w:val="24"/>
        </w:rPr>
        <w:lastRenderedPageBreak/>
        <w:t>Chicana fiction. Her work is often taught in the CSLA U.S. Ethnic Literature course. Her second novel, Dreams of the Centaur, was released in 1996 and after winning the American Book Award, has been tra</w:t>
      </w:r>
      <w:r w:rsidR="00FC3220">
        <w:rPr>
          <w:rFonts w:ascii="Times New Roman" w:eastAsia="Times New Roman" w:hAnsi="Times New Roman" w:cs="Times New Roman"/>
          <w:sz w:val="24"/>
          <w:szCs w:val="24"/>
        </w:rPr>
        <w:t>nslated into German and French.</w:t>
      </w:r>
    </w:p>
    <w:p w:rsidR="008B1726" w:rsidRPr="008B1726" w:rsidRDefault="008B1726" w:rsidP="008B1726">
      <w:pPr>
        <w:pBdr>
          <w:bottom w:val="double" w:sz="6" w:space="1" w:color="auto"/>
        </w:pBdr>
        <w:spacing w:before="100" w:beforeAutospacing="1" w:after="100" w:afterAutospacing="1" w:line="480" w:lineRule="auto"/>
        <w:rPr>
          <w:rFonts w:ascii="Times New Roman" w:eastAsia="Times New Roman" w:hAnsi="Times New Roman" w:cs="Times New Roman"/>
          <w:sz w:val="24"/>
          <w:szCs w:val="24"/>
        </w:rPr>
      </w:pPr>
      <w:r w:rsidRPr="008B1726">
        <w:rPr>
          <w:rFonts w:ascii="Times New Roman" w:eastAsia="Times New Roman" w:hAnsi="Times New Roman" w:cs="Times New Roman"/>
          <w:sz w:val="24"/>
          <w:szCs w:val="24"/>
        </w:rPr>
        <w:t>Fontes has served the community as an educator; after 21 years of service at University High School, she has recently joined the faculty at Marshall High School where she teaches advanced placement English and journalism.</w:t>
      </w:r>
    </w:p>
    <w:p w:rsidR="008B1726" w:rsidRPr="008B1726" w:rsidRDefault="008B1726" w:rsidP="008B1726">
      <w:pPr>
        <w:pBdr>
          <w:bottom w:val="double" w:sz="6" w:space="1" w:color="auto"/>
        </w:pBdr>
        <w:spacing w:before="100" w:beforeAutospacing="1" w:after="100" w:afterAutospacing="1" w:line="480" w:lineRule="auto"/>
        <w:rPr>
          <w:rFonts w:ascii="Times New Roman" w:eastAsia="Times New Roman" w:hAnsi="Times New Roman" w:cs="Times New Roman"/>
          <w:sz w:val="24"/>
          <w:szCs w:val="24"/>
        </w:rPr>
      </w:pPr>
      <w:r w:rsidRPr="008B1726">
        <w:rPr>
          <w:rFonts w:ascii="Times New Roman" w:eastAsia="Times New Roman" w:hAnsi="Times New Roman" w:cs="Times New Roman"/>
          <w:sz w:val="24"/>
          <w:szCs w:val="24"/>
        </w:rPr>
        <w:t xml:space="preserve">She has received numerous endowments and grants, including honors </w:t>
      </w:r>
      <w:proofErr w:type="gramStart"/>
      <w:r w:rsidRPr="008B1726">
        <w:rPr>
          <w:rFonts w:ascii="Times New Roman" w:eastAsia="Times New Roman" w:hAnsi="Times New Roman" w:cs="Times New Roman"/>
          <w:sz w:val="24"/>
          <w:szCs w:val="24"/>
        </w:rPr>
        <w:t>for two National Endowment</w:t>
      </w:r>
      <w:proofErr w:type="gramEnd"/>
      <w:r w:rsidRPr="008B1726">
        <w:rPr>
          <w:rFonts w:ascii="Times New Roman" w:eastAsia="Times New Roman" w:hAnsi="Times New Roman" w:cs="Times New Roman"/>
          <w:sz w:val="24"/>
          <w:szCs w:val="24"/>
        </w:rPr>
        <w:t xml:space="preserve"> for the Humanities Summer Seminars, a Carnegie-Mellon grant and a National Endowment for the Humanities independent study grant. Fontes has had four book reviews published in the Philadelphia Inquirer and has been a guest speaker for organizations, including the California Association of Teachers of English, the Journalism Education Association National Convention, and the University of California, Los Angeles Chancellor's Conference. She earned her master's degree in one year at CSLA.</w:t>
      </w:r>
    </w:p>
    <w:p w:rsidR="008B1726" w:rsidRPr="008B1726" w:rsidRDefault="008B1726" w:rsidP="008B1726">
      <w:pPr>
        <w:pBdr>
          <w:bottom w:val="double" w:sz="6" w:space="1" w:color="auto"/>
        </w:pBdr>
        <w:spacing w:before="100" w:beforeAutospacing="1" w:after="100" w:afterAutospacing="1" w:line="240" w:lineRule="auto"/>
        <w:rPr>
          <w:rFonts w:ascii="Times New Roman" w:eastAsia="Times New Roman" w:hAnsi="Times New Roman" w:cs="Times New Roman"/>
          <w:sz w:val="24"/>
          <w:szCs w:val="24"/>
        </w:rPr>
      </w:pPr>
      <w:r w:rsidRPr="008B1726">
        <w:rPr>
          <w:rFonts w:ascii="Times New Roman" w:eastAsia="Times New Roman" w:hAnsi="Times New Roman" w:cs="Times New Roman"/>
          <w:sz w:val="24"/>
          <w:szCs w:val="24"/>
        </w:rPr>
        <w:t>Publications and Prizes</w:t>
      </w:r>
    </w:p>
    <w:p w:rsidR="008B1726" w:rsidRPr="008B1726" w:rsidRDefault="008B1726" w:rsidP="008B1726">
      <w:pPr>
        <w:pBdr>
          <w:bottom w:val="double" w:sz="6" w:space="1" w:color="auto"/>
        </w:pBdr>
        <w:spacing w:before="100" w:beforeAutospacing="1" w:after="100" w:afterAutospacing="1" w:line="240" w:lineRule="auto"/>
        <w:rPr>
          <w:rFonts w:ascii="Times New Roman" w:eastAsia="Times New Roman" w:hAnsi="Times New Roman" w:cs="Times New Roman"/>
          <w:sz w:val="24"/>
          <w:szCs w:val="24"/>
        </w:rPr>
      </w:pPr>
      <w:r w:rsidRPr="008B1726">
        <w:rPr>
          <w:rFonts w:ascii="Times New Roman" w:eastAsia="Times New Roman" w:hAnsi="Times New Roman" w:cs="Times New Roman"/>
          <w:sz w:val="24"/>
          <w:szCs w:val="24"/>
        </w:rPr>
        <w:t>Books: Dreams of the Centaur (W. W. Norton &amp; Company, 1996)</w:t>
      </w:r>
    </w:p>
    <w:p w:rsidR="008B1726" w:rsidRPr="008B1726" w:rsidRDefault="008B1726" w:rsidP="008B1726">
      <w:pPr>
        <w:pBdr>
          <w:bottom w:val="double" w:sz="6" w:space="1" w:color="auto"/>
        </w:pBdr>
        <w:spacing w:before="100" w:beforeAutospacing="1" w:after="100" w:afterAutospacing="1" w:line="240" w:lineRule="auto"/>
        <w:rPr>
          <w:rFonts w:ascii="Times New Roman" w:eastAsia="Times New Roman" w:hAnsi="Times New Roman" w:cs="Times New Roman"/>
          <w:sz w:val="24"/>
          <w:szCs w:val="24"/>
        </w:rPr>
      </w:pPr>
      <w:r w:rsidRPr="008B1726">
        <w:rPr>
          <w:rFonts w:ascii="Times New Roman" w:eastAsia="Times New Roman" w:hAnsi="Times New Roman" w:cs="Times New Roman"/>
          <w:sz w:val="24"/>
          <w:szCs w:val="24"/>
        </w:rPr>
        <w:t>First Confession (W. W. Norton &amp; Company, 1991)</w:t>
      </w:r>
    </w:p>
    <w:p w:rsidR="008B1726" w:rsidRPr="008B1726" w:rsidRDefault="008B1726" w:rsidP="008B1726">
      <w:pPr>
        <w:pBdr>
          <w:bottom w:val="double" w:sz="6" w:space="1" w:color="auto"/>
        </w:pBdr>
        <w:spacing w:before="100" w:beforeAutospacing="1" w:after="100" w:afterAutospacing="1" w:line="240" w:lineRule="auto"/>
        <w:rPr>
          <w:rFonts w:ascii="Times New Roman" w:eastAsia="Times New Roman" w:hAnsi="Times New Roman" w:cs="Times New Roman"/>
          <w:sz w:val="24"/>
          <w:szCs w:val="24"/>
        </w:rPr>
      </w:pPr>
      <w:r w:rsidRPr="008B1726">
        <w:rPr>
          <w:rFonts w:ascii="Times New Roman" w:eastAsia="Times New Roman" w:hAnsi="Times New Roman" w:cs="Times New Roman"/>
          <w:sz w:val="24"/>
          <w:szCs w:val="24"/>
        </w:rPr>
        <w:t>High Contrast (Naiad Press, 1987)</w:t>
      </w:r>
    </w:p>
    <w:p w:rsidR="008B1726" w:rsidRPr="008B1726" w:rsidRDefault="008B1726" w:rsidP="008B1726">
      <w:pPr>
        <w:pBdr>
          <w:bottom w:val="double" w:sz="6" w:space="1" w:color="auto"/>
        </w:pBdr>
        <w:spacing w:before="100" w:beforeAutospacing="1" w:after="100" w:afterAutospacing="1" w:line="240" w:lineRule="auto"/>
        <w:rPr>
          <w:rFonts w:ascii="Times New Roman" w:eastAsia="Times New Roman" w:hAnsi="Times New Roman" w:cs="Times New Roman"/>
          <w:sz w:val="24"/>
          <w:szCs w:val="24"/>
        </w:rPr>
      </w:pPr>
      <w:r w:rsidRPr="008B1726">
        <w:rPr>
          <w:rFonts w:ascii="Times New Roman" w:eastAsia="Times New Roman" w:hAnsi="Times New Roman" w:cs="Times New Roman"/>
          <w:sz w:val="24"/>
          <w:szCs w:val="24"/>
        </w:rPr>
        <w:t xml:space="preserve">Journals: </w:t>
      </w:r>
      <w:proofErr w:type="spellStart"/>
      <w:r w:rsidRPr="008B1726">
        <w:rPr>
          <w:rFonts w:ascii="Times New Roman" w:eastAsia="Times New Roman" w:hAnsi="Times New Roman" w:cs="Times New Roman"/>
          <w:sz w:val="24"/>
          <w:szCs w:val="24"/>
        </w:rPr>
        <w:t>Westways</w:t>
      </w:r>
      <w:proofErr w:type="spellEnd"/>
    </w:p>
    <w:p w:rsidR="008B1726" w:rsidRPr="008B1726" w:rsidRDefault="008B1726" w:rsidP="008B1726">
      <w:pPr>
        <w:pBdr>
          <w:bottom w:val="double" w:sz="6" w:space="1" w:color="auto"/>
        </w:pBdr>
        <w:spacing w:before="100" w:beforeAutospacing="1" w:after="100" w:afterAutospacing="1" w:line="240" w:lineRule="auto"/>
        <w:rPr>
          <w:rFonts w:ascii="Times New Roman" w:eastAsia="Times New Roman" w:hAnsi="Times New Roman" w:cs="Times New Roman"/>
          <w:sz w:val="24"/>
          <w:szCs w:val="24"/>
        </w:rPr>
      </w:pPr>
      <w:r w:rsidRPr="008B1726">
        <w:rPr>
          <w:rFonts w:ascii="Times New Roman" w:eastAsia="Times New Roman" w:hAnsi="Times New Roman" w:cs="Times New Roman"/>
          <w:sz w:val="24"/>
          <w:szCs w:val="24"/>
        </w:rPr>
        <w:t xml:space="preserve">Prizes Won: </w:t>
      </w:r>
    </w:p>
    <w:p w:rsidR="008B1726" w:rsidRPr="008B1726" w:rsidRDefault="008B1726" w:rsidP="008B1726">
      <w:pPr>
        <w:pBdr>
          <w:bottom w:val="double" w:sz="6" w:space="1" w:color="auto"/>
        </w:pBdr>
        <w:spacing w:before="100" w:beforeAutospacing="1" w:after="100" w:afterAutospacing="1" w:line="240" w:lineRule="auto"/>
        <w:rPr>
          <w:rFonts w:ascii="Times New Roman" w:eastAsia="Times New Roman" w:hAnsi="Times New Roman" w:cs="Times New Roman"/>
          <w:sz w:val="24"/>
          <w:szCs w:val="24"/>
        </w:rPr>
      </w:pPr>
      <w:r w:rsidRPr="008B1726">
        <w:rPr>
          <w:rFonts w:ascii="Times New Roman" w:eastAsia="Times New Roman" w:hAnsi="Times New Roman" w:cs="Times New Roman"/>
          <w:sz w:val="24"/>
          <w:szCs w:val="24"/>
        </w:rPr>
        <w:t xml:space="preserve">American Book Award for Fiction, from the Before Columbus Foundation, Dreams of the Centaur, 1997, Chicago, </w:t>
      </w:r>
      <w:proofErr w:type="gramStart"/>
      <w:r w:rsidRPr="008B1726">
        <w:rPr>
          <w:rFonts w:ascii="Times New Roman" w:eastAsia="Times New Roman" w:hAnsi="Times New Roman" w:cs="Times New Roman"/>
          <w:sz w:val="24"/>
          <w:szCs w:val="24"/>
        </w:rPr>
        <w:t>Il</w:t>
      </w:r>
      <w:proofErr w:type="gramEnd"/>
      <w:r w:rsidRPr="008B1726">
        <w:rPr>
          <w:rFonts w:ascii="Times New Roman" w:eastAsia="Times New Roman" w:hAnsi="Times New Roman" w:cs="Times New Roman"/>
          <w:sz w:val="24"/>
          <w:szCs w:val="24"/>
        </w:rPr>
        <w:t xml:space="preserve">. Distinguished Alumnus Award, School of Arts &amp; </w:t>
      </w:r>
      <w:proofErr w:type="spellStart"/>
      <w:r w:rsidRPr="008B1726">
        <w:rPr>
          <w:rFonts w:ascii="Times New Roman" w:eastAsia="Times New Roman" w:hAnsi="Times New Roman" w:cs="Times New Roman"/>
          <w:sz w:val="24"/>
          <w:szCs w:val="24"/>
        </w:rPr>
        <w:t>Letters,“for</w:t>
      </w:r>
      <w:proofErr w:type="spellEnd"/>
      <w:r w:rsidRPr="008B1726">
        <w:rPr>
          <w:rFonts w:ascii="Times New Roman" w:eastAsia="Times New Roman" w:hAnsi="Times New Roman" w:cs="Times New Roman"/>
          <w:sz w:val="24"/>
          <w:szCs w:val="24"/>
        </w:rPr>
        <w:t xml:space="preserve"> dedicated service and for the civic pride demonstrated for the benefit of all citizens of LA County,” California State University, Los Angeles, March 19, 1996. </w:t>
      </w:r>
      <w:proofErr w:type="gramStart"/>
      <w:r w:rsidRPr="008B1726">
        <w:rPr>
          <w:rFonts w:ascii="Times New Roman" w:eastAsia="Times New Roman" w:hAnsi="Times New Roman" w:cs="Times New Roman"/>
          <w:sz w:val="24"/>
          <w:szCs w:val="24"/>
        </w:rPr>
        <w:t>Carnegie-Mellon Grant for “Stephen Daedalus, Hamlet, and Waiting for Godot,” 1988.</w:t>
      </w:r>
      <w:proofErr w:type="gramEnd"/>
      <w:r w:rsidRPr="008B1726">
        <w:rPr>
          <w:rFonts w:ascii="Times New Roman" w:eastAsia="Times New Roman" w:hAnsi="Times New Roman" w:cs="Times New Roman"/>
          <w:sz w:val="24"/>
          <w:szCs w:val="24"/>
        </w:rPr>
        <w:t xml:space="preserve"> National Endowment for the </w:t>
      </w:r>
      <w:r w:rsidRPr="008B1726">
        <w:rPr>
          <w:rFonts w:ascii="Times New Roman" w:eastAsia="Times New Roman" w:hAnsi="Times New Roman" w:cs="Times New Roman"/>
          <w:sz w:val="24"/>
          <w:szCs w:val="24"/>
        </w:rPr>
        <w:lastRenderedPageBreak/>
        <w:t xml:space="preserve">Humanities Summer </w:t>
      </w:r>
      <w:proofErr w:type="spellStart"/>
      <w:r w:rsidRPr="008B1726">
        <w:rPr>
          <w:rFonts w:ascii="Times New Roman" w:eastAsia="Times New Roman" w:hAnsi="Times New Roman" w:cs="Times New Roman"/>
          <w:sz w:val="24"/>
          <w:szCs w:val="24"/>
        </w:rPr>
        <w:t>Seminar</w:t>
      </w:r>
      <w:proofErr w:type="gramStart"/>
      <w:r w:rsidRPr="008B1726">
        <w:rPr>
          <w:rFonts w:ascii="Times New Roman" w:eastAsia="Times New Roman" w:hAnsi="Times New Roman" w:cs="Times New Roman"/>
          <w:sz w:val="24"/>
          <w:szCs w:val="24"/>
        </w:rPr>
        <w:t>,“</w:t>
      </w:r>
      <w:proofErr w:type="gramEnd"/>
      <w:r w:rsidRPr="008B1726">
        <w:rPr>
          <w:rFonts w:ascii="Times New Roman" w:eastAsia="Times New Roman" w:hAnsi="Times New Roman" w:cs="Times New Roman"/>
          <w:sz w:val="24"/>
          <w:szCs w:val="24"/>
        </w:rPr>
        <w:t>Versions</w:t>
      </w:r>
      <w:proofErr w:type="spellEnd"/>
      <w:r w:rsidRPr="008B1726">
        <w:rPr>
          <w:rFonts w:ascii="Times New Roman" w:eastAsia="Times New Roman" w:hAnsi="Times New Roman" w:cs="Times New Roman"/>
          <w:sz w:val="24"/>
          <w:szCs w:val="24"/>
        </w:rPr>
        <w:t xml:space="preserve"> of the Mexican Revolution,” Boston College, Boston, MA, 1990. National Endowment for the Humanities Summer </w:t>
      </w:r>
      <w:proofErr w:type="spellStart"/>
      <w:r w:rsidRPr="008B1726">
        <w:rPr>
          <w:rFonts w:ascii="Times New Roman" w:eastAsia="Times New Roman" w:hAnsi="Times New Roman" w:cs="Times New Roman"/>
          <w:sz w:val="24"/>
          <w:szCs w:val="24"/>
        </w:rPr>
        <w:t>Seminar</w:t>
      </w:r>
      <w:proofErr w:type="gramStart"/>
      <w:r w:rsidRPr="008B1726">
        <w:rPr>
          <w:rFonts w:ascii="Times New Roman" w:eastAsia="Times New Roman" w:hAnsi="Times New Roman" w:cs="Times New Roman"/>
          <w:sz w:val="24"/>
          <w:szCs w:val="24"/>
        </w:rPr>
        <w:t>,“</w:t>
      </w:r>
      <w:proofErr w:type="gramEnd"/>
      <w:r w:rsidRPr="008B1726">
        <w:rPr>
          <w:rFonts w:ascii="Times New Roman" w:eastAsia="Times New Roman" w:hAnsi="Times New Roman" w:cs="Times New Roman"/>
          <w:sz w:val="24"/>
          <w:szCs w:val="24"/>
        </w:rPr>
        <w:t>William</w:t>
      </w:r>
      <w:proofErr w:type="spellEnd"/>
      <w:r w:rsidRPr="008B1726">
        <w:rPr>
          <w:rFonts w:ascii="Times New Roman" w:eastAsia="Times New Roman" w:hAnsi="Times New Roman" w:cs="Times New Roman"/>
          <w:sz w:val="24"/>
          <w:szCs w:val="24"/>
        </w:rPr>
        <w:t xml:space="preserve"> Faulkner: The Regional and the Mythic, “ University of Mississippi, Oxford, MS, 1987. </w:t>
      </w:r>
      <w:proofErr w:type="gramStart"/>
      <w:r w:rsidRPr="008B1726">
        <w:rPr>
          <w:rFonts w:ascii="Times New Roman" w:eastAsia="Times New Roman" w:hAnsi="Times New Roman" w:cs="Times New Roman"/>
          <w:sz w:val="24"/>
          <w:szCs w:val="24"/>
        </w:rPr>
        <w:t>National Endowment for the Humanities Independent Study Grant, “The Use of the Grotesque by Carson McCullers &amp; Flannery O’Connor,” Milledgeville, GA 1985.</w:t>
      </w:r>
      <w:proofErr w:type="gramEnd"/>
    </w:p>
    <w:p w:rsidR="008B1726" w:rsidRPr="008B1726" w:rsidRDefault="008B1726" w:rsidP="008B1726">
      <w:pPr>
        <w:pBdr>
          <w:bottom w:val="double" w:sz="6" w:space="1" w:color="auto"/>
        </w:pBdr>
        <w:spacing w:before="100" w:beforeAutospacing="1" w:after="100" w:afterAutospacing="1" w:line="480" w:lineRule="auto"/>
        <w:rPr>
          <w:rFonts w:ascii="Times New Roman" w:eastAsia="Times New Roman" w:hAnsi="Times New Roman" w:cs="Times New Roman"/>
          <w:sz w:val="24"/>
          <w:szCs w:val="24"/>
        </w:rPr>
      </w:pPr>
      <w:r w:rsidRPr="008B1726">
        <w:rPr>
          <w:rFonts w:ascii="Times New Roman" w:eastAsia="Times New Roman" w:hAnsi="Times New Roman" w:cs="Times New Roman"/>
          <w:sz w:val="24"/>
          <w:szCs w:val="24"/>
        </w:rPr>
        <w:t>Montserrat describes her driving force: “I am a product of the border -- Texas and the USA. The conflicts that exist between these two nations war inside me and continue to create conflicts within me. They are also the greatest stimulus to my writing as they provide me with a dual vision: Mexican and American. This duality is visible in whatever I write and wherever I go”.</w:t>
      </w:r>
    </w:p>
    <w:p w:rsidR="008B1726" w:rsidRDefault="008B1726" w:rsidP="008B1726">
      <w:pPr>
        <w:pBdr>
          <w:bottom w:val="double" w:sz="6" w:space="1" w:color="auto"/>
        </w:pBdr>
        <w:spacing w:before="100" w:beforeAutospacing="1" w:after="100" w:afterAutospacing="1" w:line="480" w:lineRule="auto"/>
        <w:rPr>
          <w:rFonts w:ascii="Times New Roman" w:eastAsia="Times New Roman" w:hAnsi="Times New Roman" w:cs="Times New Roman"/>
          <w:sz w:val="24"/>
          <w:szCs w:val="24"/>
        </w:rPr>
      </w:pPr>
      <w:r w:rsidRPr="008B1726">
        <w:rPr>
          <w:rFonts w:ascii="Times New Roman" w:eastAsia="Times New Roman" w:hAnsi="Times New Roman" w:cs="Times New Roman"/>
          <w:sz w:val="24"/>
          <w:szCs w:val="24"/>
        </w:rPr>
        <w:t xml:space="preserve">In Dreams of the Centaur, Montserrat Fontes “exposes the cruel history of the Porfirio Diaz deportation and enslavement of the Yaqui Indians of the Sonoran Desert at the turn of the twentieth century. The story focuses on </w:t>
      </w:r>
      <w:proofErr w:type="spellStart"/>
      <w:r w:rsidRPr="008B1726">
        <w:rPr>
          <w:rFonts w:ascii="Times New Roman" w:eastAsia="Times New Roman" w:hAnsi="Times New Roman" w:cs="Times New Roman"/>
          <w:sz w:val="24"/>
          <w:szCs w:val="24"/>
        </w:rPr>
        <w:t>Felipa</w:t>
      </w:r>
      <w:proofErr w:type="spellEnd"/>
      <w:r w:rsidRPr="008B1726">
        <w:rPr>
          <w:rFonts w:ascii="Times New Roman" w:eastAsia="Times New Roman" w:hAnsi="Times New Roman" w:cs="Times New Roman"/>
          <w:sz w:val="24"/>
          <w:szCs w:val="24"/>
        </w:rPr>
        <w:t xml:space="preserve"> and </w:t>
      </w:r>
      <w:proofErr w:type="spellStart"/>
      <w:r w:rsidRPr="008B1726">
        <w:rPr>
          <w:rFonts w:ascii="Times New Roman" w:eastAsia="Times New Roman" w:hAnsi="Times New Roman" w:cs="Times New Roman"/>
          <w:sz w:val="24"/>
          <w:szCs w:val="24"/>
        </w:rPr>
        <w:t>Alejo</w:t>
      </w:r>
      <w:proofErr w:type="spellEnd"/>
      <w:r w:rsidRPr="008B1726">
        <w:rPr>
          <w:rFonts w:ascii="Times New Roman" w:eastAsia="Times New Roman" w:hAnsi="Times New Roman" w:cs="Times New Roman"/>
          <w:sz w:val="24"/>
          <w:szCs w:val="24"/>
        </w:rPr>
        <w:t xml:space="preserve">, the mother and son caught up in the saga of the times. Fontes writes a well-paced adventure story, revealing with honesty the suffering of the people. The novel reads like a Greek tragedy. </w:t>
      </w:r>
      <w:proofErr w:type="gramStart"/>
      <w:r w:rsidRPr="008B1726">
        <w:rPr>
          <w:rFonts w:ascii="Times New Roman" w:eastAsia="Times New Roman" w:hAnsi="Times New Roman" w:cs="Times New Roman"/>
          <w:sz w:val="24"/>
          <w:szCs w:val="24"/>
        </w:rPr>
        <w:t>Gripping to the end.”</w:t>
      </w:r>
      <w:proofErr w:type="gramEnd"/>
      <w:r w:rsidRPr="008B1726">
        <w:rPr>
          <w:rFonts w:ascii="Times New Roman" w:eastAsia="Times New Roman" w:hAnsi="Times New Roman" w:cs="Times New Roman"/>
          <w:sz w:val="24"/>
          <w:szCs w:val="24"/>
        </w:rPr>
        <w:t xml:space="preserve"> – Rudolfo Anaya</w:t>
      </w:r>
    </w:p>
    <w:p w:rsidR="00FC3220" w:rsidRPr="00FC3220" w:rsidRDefault="00FC3220" w:rsidP="00FC3220">
      <w:pPr>
        <w:pBdr>
          <w:bottom w:val="double" w:sz="6" w:space="1" w:color="auto"/>
        </w:pBdr>
        <w:spacing w:before="100" w:beforeAutospacing="1" w:after="100" w:afterAutospacing="1" w:line="480" w:lineRule="auto"/>
        <w:rPr>
          <w:rFonts w:ascii="Times New Roman" w:eastAsia="Times New Roman" w:hAnsi="Times New Roman" w:cs="Times New Roman"/>
          <w:sz w:val="24"/>
          <w:szCs w:val="24"/>
        </w:rPr>
      </w:pPr>
      <w:r w:rsidRPr="00FC3220">
        <w:rPr>
          <w:rFonts w:ascii="Times New Roman" w:eastAsia="Times New Roman" w:hAnsi="Times New Roman" w:cs="Times New Roman"/>
          <w:sz w:val="24"/>
          <w:szCs w:val="24"/>
        </w:rPr>
        <w:t>Dreams of the Centaur</w:t>
      </w:r>
    </w:p>
    <w:p w:rsidR="00FC3220" w:rsidRDefault="00FC3220" w:rsidP="00FC3220">
      <w:pPr>
        <w:pBdr>
          <w:bottom w:val="double" w:sz="6" w:space="1" w:color="auto"/>
        </w:pBdr>
        <w:spacing w:before="100" w:beforeAutospacing="1" w:after="100" w:afterAutospacing="1" w:line="480" w:lineRule="auto"/>
        <w:rPr>
          <w:rFonts w:ascii="Times New Roman" w:eastAsia="Times New Roman" w:hAnsi="Times New Roman" w:cs="Times New Roman"/>
          <w:sz w:val="24"/>
          <w:szCs w:val="24"/>
        </w:rPr>
      </w:pPr>
      <w:r w:rsidRPr="00FC3220">
        <w:rPr>
          <w:rFonts w:ascii="Times New Roman" w:eastAsia="Times New Roman" w:hAnsi="Times New Roman" w:cs="Times New Roman"/>
          <w:sz w:val="24"/>
          <w:szCs w:val="24"/>
        </w:rPr>
        <w:t xml:space="preserve">Set in Mexico at the turn of the century, </w:t>
      </w:r>
      <w:proofErr w:type="spellStart"/>
      <w:r w:rsidRPr="00FC3220">
        <w:rPr>
          <w:rFonts w:ascii="Times New Roman" w:eastAsia="Times New Roman" w:hAnsi="Times New Roman" w:cs="Times New Roman"/>
          <w:sz w:val="24"/>
          <w:szCs w:val="24"/>
        </w:rPr>
        <w:t>Fontes's</w:t>
      </w:r>
      <w:proofErr w:type="spellEnd"/>
      <w:r w:rsidRPr="00FC3220">
        <w:rPr>
          <w:rFonts w:ascii="Times New Roman" w:eastAsia="Times New Roman" w:hAnsi="Times New Roman" w:cs="Times New Roman"/>
          <w:sz w:val="24"/>
          <w:szCs w:val="24"/>
        </w:rPr>
        <w:t xml:space="preserve"> fiercely lyrical second novel (after First Confession) tells of a Mexican family caught up in the Yaqui Indians' struggle against the ruthless dictatorship of President Porfirio Diaz. </w:t>
      </w:r>
      <w:proofErr w:type="spellStart"/>
      <w:r w:rsidRPr="00FC3220">
        <w:rPr>
          <w:rFonts w:ascii="Times New Roman" w:eastAsia="Times New Roman" w:hAnsi="Times New Roman" w:cs="Times New Roman"/>
          <w:sz w:val="24"/>
          <w:szCs w:val="24"/>
        </w:rPr>
        <w:t>Alejo</w:t>
      </w:r>
      <w:proofErr w:type="spellEnd"/>
      <w:r w:rsidRPr="00FC3220">
        <w:rPr>
          <w:rFonts w:ascii="Times New Roman" w:eastAsia="Times New Roman" w:hAnsi="Times New Roman" w:cs="Times New Roman"/>
          <w:sz w:val="24"/>
          <w:szCs w:val="24"/>
        </w:rPr>
        <w:t xml:space="preserve"> </w:t>
      </w:r>
      <w:proofErr w:type="spellStart"/>
      <w:r w:rsidRPr="00FC3220">
        <w:rPr>
          <w:rFonts w:ascii="Times New Roman" w:eastAsia="Times New Roman" w:hAnsi="Times New Roman" w:cs="Times New Roman"/>
          <w:sz w:val="24"/>
          <w:szCs w:val="24"/>
        </w:rPr>
        <w:t>Durcal</w:t>
      </w:r>
      <w:proofErr w:type="spellEnd"/>
      <w:r w:rsidRPr="00FC3220">
        <w:rPr>
          <w:rFonts w:ascii="Times New Roman" w:eastAsia="Times New Roman" w:hAnsi="Times New Roman" w:cs="Times New Roman"/>
          <w:sz w:val="24"/>
          <w:szCs w:val="24"/>
        </w:rPr>
        <w:t xml:space="preserve"> is 16 years old when his father, self-made rancher Jose </w:t>
      </w:r>
      <w:proofErr w:type="spellStart"/>
      <w:r w:rsidRPr="00FC3220">
        <w:rPr>
          <w:rFonts w:ascii="Times New Roman" w:eastAsia="Times New Roman" w:hAnsi="Times New Roman" w:cs="Times New Roman"/>
          <w:sz w:val="24"/>
          <w:szCs w:val="24"/>
        </w:rPr>
        <w:t>Durcal</w:t>
      </w:r>
      <w:proofErr w:type="spellEnd"/>
      <w:r w:rsidRPr="00FC3220">
        <w:rPr>
          <w:rFonts w:ascii="Times New Roman" w:eastAsia="Times New Roman" w:hAnsi="Times New Roman" w:cs="Times New Roman"/>
          <w:sz w:val="24"/>
          <w:szCs w:val="24"/>
        </w:rPr>
        <w:t xml:space="preserve">, is shot to death immediately after winning a friend's lands in a poker bet. Compelled by a code of vengeance and honor, </w:t>
      </w:r>
      <w:proofErr w:type="spellStart"/>
      <w:r w:rsidRPr="00FC3220">
        <w:rPr>
          <w:rFonts w:ascii="Times New Roman" w:eastAsia="Times New Roman" w:hAnsi="Times New Roman" w:cs="Times New Roman"/>
          <w:sz w:val="24"/>
          <w:szCs w:val="24"/>
        </w:rPr>
        <w:t>Alejo</w:t>
      </w:r>
      <w:proofErr w:type="spellEnd"/>
      <w:r w:rsidRPr="00FC3220">
        <w:rPr>
          <w:rFonts w:ascii="Times New Roman" w:eastAsia="Times New Roman" w:hAnsi="Times New Roman" w:cs="Times New Roman"/>
          <w:sz w:val="24"/>
          <w:szCs w:val="24"/>
        </w:rPr>
        <w:t xml:space="preserve"> kills his father's murderer, turns himself in--and is sentenced to 20 years in prison. There, he discovers that a fellow inmate, </w:t>
      </w:r>
      <w:proofErr w:type="spellStart"/>
      <w:r w:rsidRPr="00FC3220">
        <w:rPr>
          <w:rFonts w:ascii="Times New Roman" w:eastAsia="Times New Roman" w:hAnsi="Times New Roman" w:cs="Times New Roman"/>
          <w:sz w:val="24"/>
          <w:szCs w:val="24"/>
        </w:rPr>
        <w:t>Charco</w:t>
      </w:r>
      <w:proofErr w:type="spellEnd"/>
      <w:r w:rsidRPr="00FC3220">
        <w:rPr>
          <w:rFonts w:ascii="Times New Roman" w:eastAsia="Times New Roman" w:hAnsi="Times New Roman" w:cs="Times New Roman"/>
          <w:sz w:val="24"/>
          <w:szCs w:val="24"/>
        </w:rPr>
        <w:t xml:space="preserve">, is his half-brother. At this point, the narrative shifts from third-person to </w:t>
      </w:r>
      <w:proofErr w:type="spellStart"/>
      <w:r w:rsidRPr="00FC3220">
        <w:rPr>
          <w:rFonts w:ascii="Times New Roman" w:eastAsia="Times New Roman" w:hAnsi="Times New Roman" w:cs="Times New Roman"/>
          <w:sz w:val="24"/>
          <w:szCs w:val="24"/>
        </w:rPr>
        <w:t>Alejo's</w:t>
      </w:r>
      <w:proofErr w:type="spellEnd"/>
      <w:r w:rsidRPr="00FC3220">
        <w:rPr>
          <w:rFonts w:ascii="Times New Roman" w:eastAsia="Times New Roman" w:hAnsi="Times New Roman" w:cs="Times New Roman"/>
          <w:sz w:val="24"/>
          <w:szCs w:val="24"/>
        </w:rPr>
        <w:t xml:space="preserve"> first-person, as he and </w:t>
      </w:r>
      <w:proofErr w:type="spellStart"/>
      <w:r w:rsidRPr="00FC3220">
        <w:rPr>
          <w:rFonts w:ascii="Times New Roman" w:eastAsia="Times New Roman" w:hAnsi="Times New Roman" w:cs="Times New Roman"/>
          <w:sz w:val="24"/>
          <w:szCs w:val="24"/>
        </w:rPr>
        <w:t>Charco</w:t>
      </w:r>
      <w:proofErr w:type="spellEnd"/>
      <w:r w:rsidRPr="00FC3220">
        <w:rPr>
          <w:rFonts w:ascii="Times New Roman" w:eastAsia="Times New Roman" w:hAnsi="Times New Roman" w:cs="Times New Roman"/>
          <w:sz w:val="24"/>
          <w:szCs w:val="24"/>
        </w:rPr>
        <w:t xml:space="preserve"> are granted permission to serve part of their sentence in the army, </w:t>
      </w:r>
      <w:r w:rsidRPr="00FC3220">
        <w:rPr>
          <w:rFonts w:ascii="Times New Roman" w:eastAsia="Times New Roman" w:hAnsi="Times New Roman" w:cs="Times New Roman"/>
          <w:sz w:val="24"/>
          <w:szCs w:val="24"/>
        </w:rPr>
        <w:lastRenderedPageBreak/>
        <w:t xml:space="preserve">guarding Yaqui prisoners and delivering them into plantation slavery. Through </w:t>
      </w:r>
      <w:proofErr w:type="spellStart"/>
      <w:r w:rsidRPr="00FC3220">
        <w:rPr>
          <w:rFonts w:ascii="Times New Roman" w:eastAsia="Times New Roman" w:hAnsi="Times New Roman" w:cs="Times New Roman"/>
          <w:sz w:val="24"/>
          <w:szCs w:val="24"/>
        </w:rPr>
        <w:t>Alejo's</w:t>
      </w:r>
      <w:proofErr w:type="spellEnd"/>
      <w:r w:rsidRPr="00FC3220">
        <w:rPr>
          <w:rFonts w:ascii="Times New Roman" w:eastAsia="Times New Roman" w:hAnsi="Times New Roman" w:cs="Times New Roman"/>
          <w:sz w:val="24"/>
          <w:szCs w:val="24"/>
        </w:rPr>
        <w:t xml:space="preserve"> searing words, we witness the plight of the Yaqui, who suffer beatings, shootings, rapes and mass deportation from their homeland in Sonora to Yucatan. </w:t>
      </w:r>
      <w:proofErr w:type="spellStart"/>
      <w:proofErr w:type="gramStart"/>
      <w:r w:rsidRPr="00FC3220">
        <w:rPr>
          <w:rFonts w:ascii="Times New Roman" w:eastAsia="Times New Roman" w:hAnsi="Times New Roman" w:cs="Times New Roman"/>
          <w:sz w:val="24"/>
          <w:szCs w:val="24"/>
        </w:rPr>
        <w:t>Alejo's</w:t>
      </w:r>
      <w:proofErr w:type="spellEnd"/>
      <w:r w:rsidRPr="00FC3220">
        <w:rPr>
          <w:rFonts w:ascii="Times New Roman" w:eastAsia="Times New Roman" w:hAnsi="Times New Roman" w:cs="Times New Roman"/>
          <w:sz w:val="24"/>
          <w:szCs w:val="24"/>
        </w:rPr>
        <w:t xml:space="preserve"> strong, loving bond with his mother, </w:t>
      </w:r>
      <w:proofErr w:type="spellStart"/>
      <w:r w:rsidRPr="00FC3220">
        <w:rPr>
          <w:rFonts w:ascii="Times New Roman" w:eastAsia="Times New Roman" w:hAnsi="Times New Roman" w:cs="Times New Roman"/>
          <w:sz w:val="24"/>
          <w:szCs w:val="24"/>
        </w:rPr>
        <w:t>Felipa</w:t>
      </w:r>
      <w:proofErr w:type="spellEnd"/>
      <w:r w:rsidRPr="00FC3220">
        <w:rPr>
          <w:rFonts w:ascii="Times New Roman" w:eastAsia="Times New Roman" w:hAnsi="Times New Roman" w:cs="Times New Roman"/>
          <w:sz w:val="24"/>
          <w:szCs w:val="24"/>
        </w:rPr>
        <w:t xml:space="preserve">, who rescues him on the battlefield and amputates his wounded leg, pervades the novel, while </w:t>
      </w:r>
      <w:proofErr w:type="spellStart"/>
      <w:r w:rsidRPr="00FC3220">
        <w:rPr>
          <w:rFonts w:ascii="Times New Roman" w:eastAsia="Times New Roman" w:hAnsi="Times New Roman" w:cs="Times New Roman"/>
          <w:sz w:val="24"/>
          <w:szCs w:val="24"/>
        </w:rPr>
        <w:t>Felipa's</w:t>
      </w:r>
      <w:proofErr w:type="spellEnd"/>
      <w:r w:rsidRPr="00FC3220">
        <w:rPr>
          <w:rFonts w:ascii="Times New Roman" w:eastAsia="Times New Roman" w:hAnsi="Times New Roman" w:cs="Times New Roman"/>
          <w:sz w:val="24"/>
          <w:szCs w:val="24"/>
        </w:rPr>
        <w:t xml:space="preserve"> running commentary on male machismo adds a feminist undercurrent.</w:t>
      </w:r>
      <w:proofErr w:type="gramEnd"/>
      <w:r w:rsidRPr="00FC3220">
        <w:rPr>
          <w:rFonts w:ascii="Times New Roman" w:eastAsia="Times New Roman" w:hAnsi="Times New Roman" w:cs="Times New Roman"/>
          <w:sz w:val="24"/>
          <w:szCs w:val="24"/>
        </w:rPr>
        <w:t xml:space="preserve"> </w:t>
      </w:r>
      <w:proofErr w:type="spellStart"/>
      <w:r w:rsidRPr="00FC3220">
        <w:rPr>
          <w:rFonts w:ascii="Times New Roman" w:eastAsia="Times New Roman" w:hAnsi="Times New Roman" w:cs="Times New Roman"/>
          <w:sz w:val="24"/>
          <w:szCs w:val="24"/>
        </w:rPr>
        <w:t>Fontes's</w:t>
      </w:r>
      <w:proofErr w:type="spellEnd"/>
      <w:r w:rsidRPr="00FC3220">
        <w:rPr>
          <w:rFonts w:ascii="Times New Roman" w:eastAsia="Times New Roman" w:hAnsi="Times New Roman" w:cs="Times New Roman"/>
          <w:sz w:val="24"/>
          <w:szCs w:val="24"/>
        </w:rPr>
        <w:t xml:space="preserve"> grafting of an affecting coming-of-age story onto a grim depiction of a historical tragedy is powerful and noteworthy. </w:t>
      </w:r>
    </w:p>
    <w:p w:rsidR="00FC3220" w:rsidRPr="00FC3220" w:rsidRDefault="00FC3220" w:rsidP="00FC3220">
      <w:pPr>
        <w:pBdr>
          <w:bottom w:val="double" w:sz="6" w:space="1" w:color="auto"/>
        </w:pBdr>
        <w:spacing w:before="100" w:beforeAutospacing="1" w:after="100" w:afterAutospacing="1" w:line="480" w:lineRule="auto"/>
        <w:rPr>
          <w:rFonts w:ascii="Times New Roman" w:eastAsia="Times New Roman" w:hAnsi="Times New Roman" w:cs="Times New Roman"/>
          <w:sz w:val="24"/>
          <w:szCs w:val="24"/>
        </w:rPr>
      </w:pPr>
      <w:r w:rsidRPr="00FC3220">
        <w:rPr>
          <w:rFonts w:ascii="Times New Roman" w:eastAsia="Times New Roman" w:hAnsi="Times New Roman" w:cs="Times New Roman"/>
          <w:sz w:val="24"/>
          <w:szCs w:val="24"/>
          <w:lang w:val="es-ES_tradnl"/>
        </w:rPr>
        <w:t xml:space="preserve">Rudolfo Anaya – </w:t>
      </w:r>
      <w:proofErr w:type="spellStart"/>
      <w:r w:rsidRPr="00FC3220">
        <w:rPr>
          <w:rFonts w:ascii="Times New Roman" w:eastAsia="Times New Roman" w:hAnsi="Times New Roman" w:cs="Times New Roman"/>
          <w:sz w:val="24"/>
          <w:szCs w:val="24"/>
          <w:lang w:val="es-ES_tradnl"/>
        </w:rPr>
        <w:t>Bless</w:t>
      </w:r>
      <w:proofErr w:type="spellEnd"/>
      <w:r w:rsidRPr="00FC3220">
        <w:rPr>
          <w:rFonts w:ascii="Times New Roman" w:eastAsia="Times New Roman" w:hAnsi="Times New Roman" w:cs="Times New Roman"/>
          <w:sz w:val="24"/>
          <w:szCs w:val="24"/>
          <w:lang w:val="es-ES_tradnl"/>
        </w:rPr>
        <w:t xml:space="preserve"> me, Ultima. </w:t>
      </w:r>
      <w:r w:rsidRPr="00FC3220">
        <w:rPr>
          <w:rFonts w:ascii="Times New Roman" w:eastAsia="Times New Roman" w:hAnsi="Times New Roman" w:cs="Times New Roman"/>
          <w:sz w:val="24"/>
          <w:szCs w:val="24"/>
        </w:rPr>
        <w:t xml:space="preserve">“Probably the best known, and most respected contemporary Chicano fiction” </w:t>
      </w:r>
      <w:proofErr w:type="gramStart"/>
      <w:r w:rsidRPr="00FC3220">
        <w:rPr>
          <w:rFonts w:ascii="Times New Roman" w:eastAsia="Times New Roman" w:hAnsi="Times New Roman" w:cs="Times New Roman"/>
          <w:sz w:val="24"/>
          <w:szCs w:val="24"/>
        </w:rPr>
        <w:t xml:space="preserve">-  </w:t>
      </w:r>
      <w:r w:rsidRPr="00FC3220">
        <w:rPr>
          <w:rFonts w:ascii="Times New Roman" w:eastAsia="Times New Roman" w:hAnsi="Times New Roman" w:cs="Times New Roman"/>
          <w:i/>
          <w:sz w:val="24"/>
          <w:szCs w:val="24"/>
        </w:rPr>
        <w:t>The</w:t>
      </w:r>
      <w:proofErr w:type="gramEnd"/>
      <w:r w:rsidRPr="00FC3220">
        <w:rPr>
          <w:rFonts w:ascii="Times New Roman" w:eastAsia="Times New Roman" w:hAnsi="Times New Roman" w:cs="Times New Roman"/>
          <w:i/>
          <w:sz w:val="24"/>
          <w:szCs w:val="24"/>
        </w:rPr>
        <w:t xml:space="preserve"> New York Times, </w:t>
      </w:r>
      <w:r w:rsidRPr="00FC3220">
        <w:rPr>
          <w:rFonts w:ascii="Times New Roman" w:eastAsia="Times New Roman" w:hAnsi="Times New Roman" w:cs="Times New Roman"/>
          <w:sz w:val="24"/>
          <w:szCs w:val="24"/>
        </w:rPr>
        <w:t>Summer, 1976</w:t>
      </w:r>
    </w:p>
    <w:p w:rsidR="00F1212A" w:rsidRDefault="00FC3220" w:rsidP="00FC3220">
      <w:pPr>
        <w:pBdr>
          <w:bottom w:val="double" w:sz="6" w:space="1" w:color="auto"/>
        </w:pBdr>
        <w:spacing w:before="100" w:beforeAutospacing="1" w:after="100" w:afterAutospacing="1" w:line="480" w:lineRule="auto"/>
        <w:rPr>
          <w:rFonts w:ascii="Times New Roman" w:eastAsia="Times New Roman" w:hAnsi="Times New Roman" w:cs="Times New Roman"/>
          <w:sz w:val="24"/>
          <w:szCs w:val="24"/>
        </w:rPr>
      </w:pPr>
      <w:proofErr w:type="spellStart"/>
      <w:r w:rsidRPr="00FC3220">
        <w:rPr>
          <w:rFonts w:ascii="Times New Roman" w:eastAsia="Times New Roman" w:hAnsi="Times New Roman" w:cs="Times New Roman"/>
          <w:sz w:val="24"/>
          <w:szCs w:val="24"/>
        </w:rPr>
        <w:t>Rudolfo’s</w:t>
      </w:r>
      <w:proofErr w:type="spellEnd"/>
      <w:r w:rsidRPr="00FC3220">
        <w:rPr>
          <w:rFonts w:ascii="Times New Roman" w:eastAsia="Times New Roman" w:hAnsi="Times New Roman" w:cs="Times New Roman"/>
          <w:sz w:val="24"/>
          <w:szCs w:val="24"/>
        </w:rPr>
        <w:t xml:space="preserve"> </w:t>
      </w:r>
      <w:proofErr w:type="gramStart"/>
      <w:r w:rsidRPr="00FC3220">
        <w:rPr>
          <w:rFonts w:ascii="Times New Roman" w:eastAsia="Times New Roman" w:hAnsi="Times New Roman" w:cs="Times New Roman"/>
          <w:sz w:val="24"/>
          <w:szCs w:val="24"/>
        </w:rPr>
        <w:t>first  book</w:t>
      </w:r>
      <w:proofErr w:type="gramEnd"/>
      <w:r w:rsidRPr="00FC3220">
        <w:rPr>
          <w:rFonts w:ascii="Times New Roman" w:eastAsia="Times New Roman" w:hAnsi="Times New Roman" w:cs="Times New Roman"/>
          <w:sz w:val="24"/>
          <w:szCs w:val="24"/>
        </w:rPr>
        <w:t xml:space="preserve">, written at night while he taught at an Albuquerque, New Mexico Public School. It was rejected repeatedly, but Rudolfo persisted in finding a small publisher in Berkley California, named Quinto Sol, interested in furthering the Chicano experience, and it was published in 1972. It gained immediate acclaim and won the Quinto Sol Literary Prize in 1971 for the Best Chicano Novel of the Year. Whether a marketing ploy, or a genuflection to a genuinely new slice of Americana – Chicano Literature - , Anaya went on to achieve national visibility at a time when Chicano power gained in ascendancy in California, Arizona, New Mexico, and Texas. Yes, these were the North Territories that Mexico ceded to the United States as spoils for their crushing defeat </w:t>
      </w:r>
      <w:proofErr w:type="gramStart"/>
      <w:r w:rsidRPr="00FC3220">
        <w:rPr>
          <w:rFonts w:ascii="Times New Roman" w:eastAsia="Times New Roman" w:hAnsi="Times New Roman" w:cs="Times New Roman"/>
          <w:sz w:val="24"/>
          <w:szCs w:val="24"/>
        </w:rPr>
        <w:t>in the 1846-1848 Mexican-American War,</w:t>
      </w:r>
      <w:proofErr w:type="gramEnd"/>
      <w:r w:rsidRPr="00FC3220">
        <w:rPr>
          <w:rFonts w:ascii="Times New Roman" w:eastAsia="Times New Roman" w:hAnsi="Times New Roman" w:cs="Times New Roman"/>
          <w:sz w:val="24"/>
          <w:szCs w:val="24"/>
        </w:rPr>
        <w:t xml:space="preserve"> when Mexico was barely 25 years into its independence. It had taken that long for Mexican-American culture, Chicano culture, to reclaim its lofty rung on the t</w:t>
      </w:r>
      <w:r w:rsidR="00F1212A">
        <w:rPr>
          <w:rFonts w:ascii="Times New Roman" w:eastAsia="Times New Roman" w:hAnsi="Times New Roman" w:cs="Times New Roman"/>
          <w:sz w:val="24"/>
          <w:szCs w:val="24"/>
        </w:rPr>
        <w:t xml:space="preserve">otem of arts in Southwest USA. </w:t>
      </w:r>
    </w:p>
    <w:p w:rsidR="00F1212A" w:rsidRDefault="00F1212A" w:rsidP="00FC3220">
      <w:pPr>
        <w:pBdr>
          <w:bottom w:val="double" w:sz="6" w:space="1" w:color="auto"/>
        </w:pBdr>
        <w:spacing w:before="100" w:beforeAutospacing="1" w:after="100" w:afterAutospacing="1" w:line="480" w:lineRule="auto"/>
        <w:rPr>
          <w:rFonts w:ascii="Times New Roman" w:eastAsia="Times New Roman" w:hAnsi="Times New Roman" w:cs="Times New Roman"/>
          <w:sz w:val="24"/>
          <w:szCs w:val="24"/>
        </w:rPr>
      </w:pPr>
    </w:p>
    <w:p w:rsidR="00FC3220" w:rsidRPr="00FC3220" w:rsidRDefault="00FC3220" w:rsidP="00FC3220">
      <w:pPr>
        <w:pBdr>
          <w:bottom w:val="double" w:sz="6" w:space="1" w:color="auto"/>
        </w:pBdr>
        <w:spacing w:before="100" w:beforeAutospacing="1" w:after="100" w:afterAutospacing="1" w:line="480" w:lineRule="auto"/>
        <w:rPr>
          <w:rFonts w:ascii="Times New Roman" w:eastAsia="Times New Roman" w:hAnsi="Times New Roman" w:cs="Times New Roman"/>
          <w:sz w:val="24"/>
          <w:szCs w:val="24"/>
        </w:rPr>
      </w:pPr>
      <w:r w:rsidRPr="00FC3220">
        <w:rPr>
          <w:rFonts w:ascii="Times New Roman" w:eastAsia="Times New Roman" w:hAnsi="Times New Roman" w:cs="Times New Roman"/>
          <w:sz w:val="24"/>
          <w:szCs w:val="24"/>
        </w:rPr>
        <w:lastRenderedPageBreak/>
        <w:t xml:space="preserve">In Rudolfo Anaya’s words:  </w:t>
      </w:r>
    </w:p>
    <w:p w:rsidR="00FC3220" w:rsidRPr="00FC3220" w:rsidRDefault="00FC3220" w:rsidP="00FC3220">
      <w:pPr>
        <w:pBdr>
          <w:bottom w:val="double" w:sz="6" w:space="1" w:color="auto"/>
        </w:pBdr>
        <w:spacing w:before="100" w:beforeAutospacing="1" w:after="100" w:afterAutospacing="1" w:line="480" w:lineRule="auto"/>
        <w:rPr>
          <w:rFonts w:ascii="Times New Roman" w:eastAsia="Times New Roman" w:hAnsi="Times New Roman" w:cs="Times New Roman"/>
          <w:b/>
          <w:bCs/>
          <w:sz w:val="24"/>
          <w:szCs w:val="24"/>
        </w:rPr>
      </w:pPr>
      <w:r w:rsidRPr="00FC3220">
        <w:rPr>
          <w:rFonts w:ascii="Times New Roman" w:eastAsia="Times New Roman" w:hAnsi="Times New Roman" w:cs="Times New Roman"/>
          <w:b/>
          <w:bCs/>
          <w:sz w:val="24"/>
          <w:szCs w:val="24"/>
        </w:rPr>
        <w:drawing>
          <wp:inline distT="0" distB="0" distL="0" distR="0" wp14:anchorId="154BC538" wp14:editId="16D9B20A">
            <wp:extent cx="480060" cy="624840"/>
            <wp:effectExtent l="0" t="0" r="0" b="3810"/>
            <wp:docPr id="4" name="Picture 4" descr="Rudolfo Anay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dolfo Anaya">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060" cy="624840"/>
                    </a:xfrm>
                    <a:prstGeom prst="rect">
                      <a:avLst/>
                    </a:prstGeom>
                    <a:noFill/>
                    <a:ln>
                      <a:noFill/>
                    </a:ln>
                  </pic:spPr>
                </pic:pic>
              </a:graphicData>
            </a:graphic>
          </wp:inline>
        </w:drawing>
      </w:r>
      <w:r w:rsidRPr="00FC3220">
        <w:rPr>
          <w:rFonts w:ascii="Times New Roman" w:eastAsia="Times New Roman" w:hAnsi="Times New Roman" w:cs="Times New Roman"/>
          <w:b/>
          <w:bCs/>
          <w:sz w:val="24"/>
          <w:szCs w:val="24"/>
        </w:rPr>
        <w:t xml:space="preserve">  </w:t>
      </w:r>
      <w:hyperlink r:id="rId17" w:history="1">
        <w:r w:rsidRPr="00FC3220">
          <w:rPr>
            <w:rStyle w:val="Hyperlink"/>
            <w:rFonts w:ascii="Times New Roman" w:eastAsia="Times New Roman" w:hAnsi="Times New Roman" w:cs="Times New Roman"/>
            <w:b/>
            <w:bCs/>
            <w:sz w:val="24"/>
            <w:szCs w:val="24"/>
          </w:rPr>
          <w:t>Rudolfo Anaya</w:t>
        </w:r>
      </w:hyperlink>
    </w:p>
    <w:p w:rsidR="00FC3220" w:rsidRPr="00FC3220" w:rsidRDefault="00FC3220" w:rsidP="00FC3220">
      <w:pPr>
        <w:pBdr>
          <w:bottom w:val="double" w:sz="6" w:space="1" w:color="auto"/>
        </w:pBdr>
        <w:spacing w:before="100" w:beforeAutospacing="1" w:after="100" w:afterAutospacing="1" w:line="480" w:lineRule="auto"/>
        <w:rPr>
          <w:rFonts w:ascii="Times New Roman" w:eastAsia="Times New Roman" w:hAnsi="Times New Roman" w:cs="Times New Roman"/>
          <w:sz w:val="24"/>
          <w:szCs w:val="24"/>
        </w:rPr>
      </w:pPr>
      <w:r w:rsidRPr="00FC3220">
        <w:rPr>
          <w:rFonts w:ascii="Times New Roman" w:eastAsia="Times New Roman" w:hAnsi="Times New Roman" w:cs="Times New Roman"/>
          <w:sz w:val="24"/>
          <w:szCs w:val="24"/>
        </w:rPr>
        <w:t xml:space="preserve"> “It is because good is always stronger than evil. Always remember that, Antonio. The smallest bit of good can stand against all the powers of evil in the world and it will emerge triumphant.” </w:t>
      </w:r>
      <w:r w:rsidRPr="00FC3220">
        <w:rPr>
          <w:rFonts w:ascii="Times New Roman" w:eastAsia="Times New Roman" w:hAnsi="Times New Roman" w:cs="Times New Roman"/>
          <w:sz w:val="24"/>
          <w:szCs w:val="24"/>
        </w:rPr>
        <w:br/>
        <w:t xml:space="preserve">― </w:t>
      </w:r>
      <w:hyperlink r:id="rId18" w:history="1">
        <w:r w:rsidRPr="00FC3220">
          <w:rPr>
            <w:rStyle w:val="Hyperlink"/>
            <w:rFonts w:ascii="Times New Roman" w:eastAsia="Times New Roman" w:hAnsi="Times New Roman" w:cs="Times New Roman"/>
            <w:sz w:val="24"/>
            <w:szCs w:val="24"/>
          </w:rPr>
          <w:t>Rudolfo Anaya</w:t>
        </w:r>
      </w:hyperlink>
      <w:r w:rsidRPr="00FC3220">
        <w:rPr>
          <w:rFonts w:ascii="Times New Roman" w:eastAsia="Times New Roman" w:hAnsi="Times New Roman" w:cs="Times New Roman"/>
          <w:sz w:val="24"/>
          <w:szCs w:val="24"/>
        </w:rPr>
        <w:t xml:space="preserve">, </w:t>
      </w:r>
      <w:hyperlink r:id="rId19" w:history="1">
        <w:r w:rsidRPr="00FC3220">
          <w:rPr>
            <w:rStyle w:val="Hyperlink"/>
            <w:rFonts w:ascii="Times New Roman" w:eastAsia="Times New Roman" w:hAnsi="Times New Roman" w:cs="Times New Roman"/>
            <w:sz w:val="24"/>
            <w:szCs w:val="24"/>
          </w:rPr>
          <w:t>Bless Me, Ultima</w:t>
        </w:r>
      </w:hyperlink>
      <w:r w:rsidRPr="00FC3220">
        <w:rPr>
          <w:rFonts w:ascii="Times New Roman" w:eastAsia="Times New Roman" w:hAnsi="Times New Roman" w:cs="Times New Roman"/>
          <w:sz w:val="24"/>
          <w:szCs w:val="24"/>
        </w:rPr>
        <w:t xml:space="preserve"> </w:t>
      </w:r>
    </w:p>
    <w:p w:rsidR="00FC3220" w:rsidRPr="00FC3220" w:rsidRDefault="00FC3220" w:rsidP="00FC3220">
      <w:pPr>
        <w:pBdr>
          <w:bottom w:val="double" w:sz="6" w:space="1" w:color="auto"/>
        </w:pBdr>
        <w:spacing w:before="100" w:beforeAutospacing="1" w:after="100" w:afterAutospacing="1" w:line="480" w:lineRule="auto"/>
        <w:rPr>
          <w:rFonts w:ascii="Times New Roman" w:eastAsia="Times New Roman" w:hAnsi="Times New Roman" w:cs="Times New Roman"/>
          <w:sz w:val="24"/>
          <w:szCs w:val="24"/>
        </w:rPr>
      </w:pPr>
      <w:r w:rsidRPr="00FC3220">
        <w:rPr>
          <w:rFonts w:ascii="Times New Roman" w:eastAsia="Times New Roman" w:hAnsi="Times New Roman" w:cs="Times New Roman"/>
          <w:sz w:val="24"/>
          <w:szCs w:val="24"/>
        </w:rPr>
        <w:t xml:space="preserve">“It seemed the more I knew about people the more I knew about the strange magic hidden in their hearts.” </w:t>
      </w:r>
      <w:r w:rsidRPr="00FC3220">
        <w:rPr>
          <w:rFonts w:ascii="Times New Roman" w:eastAsia="Times New Roman" w:hAnsi="Times New Roman" w:cs="Times New Roman"/>
          <w:sz w:val="24"/>
          <w:szCs w:val="24"/>
        </w:rPr>
        <w:br/>
        <w:t xml:space="preserve">― </w:t>
      </w:r>
      <w:hyperlink r:id="rId20" w:history="1">
        <w:r w:rsidRPr="00FC3220">
          <w:rPr>
            <w:rStyle w:val="Hyperlink"/>
            <w:rFonts w:ascii="Times New Roman" w:eastAsia="Times New Roman" w:hAnsi="Times New Roman" w:cs="Times New Roman"/>
            <w:sz w:val="24"/>
            <w:szCs w:val="24"/>
          </w:rPr>
          <w:t>Rudolfo Anaya</w:t>
        </w:r>
      </w:hyperlink>
      <w:r w:rsidRPr="00FC3220">
        <w:rPr>
          <w:rFonts w:ascii="Times New Roman" w:eastAsia="Times New Roman" w:hAnsi="Times New Roman" w:cs="Times New Roman"/>
          <w:sz w:val="24"/>
          <w:szCs w:val="24"/>
        </w:rPr>
        <w:t xml:space="preserve">, </w:t>
      </w:r>
      <w:hyperlink r:id="rId21" w:history="1">
        <w:r w:rsidRPr="00FC3220">
          <w:rPr>
            <w:rStyle w:val="Hyperlink"/>
            <w:rFonts w:ascii="Times New Roman" w:eastAsia="Times New Roman" w:hAnsi="Times New Roman" w:cs="Times New Roman"/>
            <w:sz w:val="24"/>
            <w:szCs w:val="24"/>
          </w:rPr>
          <w:t>Bless Me, Ultima</w:t>
        </w:r>
      </w:hyperlink>
      <w:r w:rsidRPr="00FC3220">
        <w:rPr>
          <w:rFonts w:ascii="Times New Roman" w:eastAsia="Times New Roman" w:hAnsi="Times New Roman" w:cs="Times New Roman"/>
          <w:sz w:val="24"/>
          <w:szCs w:val="24"/>
        </w:rPr>
        <w:t xml:space="preserve"> </w:t>
      </w:r>
    </w:p>
    <w:p w:rsidR="00FC3220" w:rsidRPr="00FC3220" w:rsidRDefault="00FC3220" w:rsidP="00FC3220">
      <w:pPr>
        <w:pBdr>
          <w:bottom w:val="double" w:sz="6" w:space="1" w:color="auto"/>
        </w:pBdr>
        <w:spacing w:before="100" w:beforeAutospacing="1" w:after="100" w:afterAutospacing="1" w:line="480" w:lineRule="auto"/>
        <w:rPr>
          <w:rFonts w:ascii="Times New Roman" w:eastAsia="Times New Roman" w:hAnsi="Times New Roman" w:cs="Times New Roman"/>
          <w:sz w:val="24"/>
          <w:szCs w:val="24"/>
        </w:rPr>
      </w:pPr>
      <w:r w:rsidRPr="00FC3220">
        <w:rPr>
          <w:rFonts w:ascii="Times New Roman" w:eastAsia="Times New Roman" w:hAnsi="Times New Roman" w:cs="Times New Roman"/>
          <w:sz w:val="24"/>
          <w:szCs w:val="24"/>
        </w:rPr>
        <w:t xml:space="preserve">“A [real] man does not flee from truth” </w:t>
      </w:r>
      <w:r w:rsidRPr="00FC3220">
        <w:rPr>
          <w:rFonts w:ascii="Times New Roman" w:eastAsia="Times New Roman" w:hAnsi="Times New Roman" w:cs="Times New Roman"/>
          <w:sz w:val="24"/>
          <w:szCs w:val="24"/>
        </w:rPr>
        <w:br/>
        <w:t xml:space="preserve">― </w:t>
      </w:r>
      <w:hyperlink r:id="rId22" w:history="1">
        <w:r w:rsidRPr="00FC3220">
          <w:rPr>
            <w:rStyle w:val="Hyperlink"/>
            <w:rFonts w:ascii="Times New Roman" w:eastAsia="Times New Roman" w:hAnsi="Times New Roman" w:cs="Times New Roman"/>
            <w:sz w:val="24"/>
            <w:szCs w:val="24"/>
          </w:rPr>
          <w:t>Rudolfo Anaya</w:t>
        </w:r>
      </w:hyperlink>
      <w:r w:rsidRPr="00FC3220">
        <w:rPr>
          <w:rFonts w:ascii="Times New Roman" w:eastAsia="Times New Roman" w:hAnsi="Times New Roman" w:cs="Times New Roman"/>
          <w:sz w:val="24"/>
          <w:szCs w:val="24"/>
        </w:rPr>
        <w:t xml:space="preserve">, </w:t>
      </w:r>
      <w:hyperlink r:id="rId23" w:history="1">
        <w:r w:rsidRPr="00FC3220">
          <w:rPr>
            <w:rStyle w:val="Hyperlink"/>
            <w:rFonts w:ascii="Times New Roman" w:eastAsia="Times New Roman" w:hAnsi="Times New Roman" w:cs="Times New Roman"/>
            <w:sz w:val="24"/>
            <w:szCs w:val="24"/>
          </w:rPr>
          <w:t>Bless Me, Ultima</w:t>
        </w:r>
      </w:hyperlink>
      <w:r w:rsidRPr="00FC3220">
        <w:rPr>
          <w:rFonts w:ascii="Times New Roman" w:eastAsia="Times New Roman" w:hAnsi="Times New Roman" w:cs="Times New Roman"/>
          <w:sz w:val="24"/>
          <w:szCs w:val="24"/>
        </w:rPr>
        <w:t xml:space="preserve"> </w:t>
      </w:r>
    </w:p>
    <w:p w:rsidR="00BA0DD5" w:rsidRPr="00FB08CE" w:rsidRDefault="00FC3220" w:rsidP="00FB08CE">
      <w:pPr>
        <w:pBdr>
          <w:bottom w:val="double" w:sz="6" w:space="1" w:color="auto"/>
        </w:pBdr>
        <w:spacing w:before="100" w:beforeAutospacing="1" w:after="100" w:afterAutospacing="1" w:line="480" w:lineRule="auto"/>
        <w:rPr>
          <w:rFonts w:ascii="Times New Roman" w:eastAsia="Times New Roman" w:hAnsi="Times New Roman" w:cs="Times New Roman"/>
          <w:sz w:val="24"/>
          <w:szCs w:val="24"/>
        </w:rPr>
      </w:pPr>
      <w:r w:rsidRPr="00FC3220">
        <w:rPr>
          <w:rFonts w:ascii="Times New Roman" w:eastAsia="Times New Roman" w:hAnsi="Times New Roman" w:cs="Times New Roman"/>
          <w:sz w:val="24"/>
          <w:szCs w:val="24"/>
        </w:rPr>
        <w:t>It’s a</w:t>
      </w:r>
      <w:r>
        <w:rPr>
          <w:rFonts w:ascii="Times New Roman" w:eastAsia="Times New Roman" w:hAnsi="Times New Roman" w:cs="Times New Roman"/>
          <w:sz w:val="24"/>
          <w:szCs w:val="24"/>
        </w:rPr>
        <w:t>s if Rudolfo knew that there were going to be</w:t>
      </w:r>
      <w:r w:rsidRPr="00FC3220">
        <w:rPr>
          <w:rFonts w:ascii="Times New Roman" w:eastAsia="Times New Roman" w:hAnsi="Times New Roman" w:cs="Times New Roman"/>
          <w:sz w:val="24"/>
          <w:szCs w:val="24"/>
        </w:rPr>
        <w:t xml:space="preserve"> two powerful men in the world today, </w:t>
      </w:r>
      <w:r>
        <w:rPr>
          <w:rFonts w:ascii="Times New Roman" w:eastAsia="Times New Roman" w:hAnsi="Times New Roman" w:cs="Times New Roman"/>
          <w:sz w:val="24"/>
          <w:szCs w:val="24"/>
        </w:rPr>
        <w:t xml:space="preserve">both enormously impactful on the lives of Mexican immigrants and Chicanos: </w:t>
      </w:r>
      <w:r w:rsidRPr="00FC3220">
        <w:rPr>
          <w:rFonts w:ascii="Times New Roman" w:eastAsia="Times New Roman" w:hAnsi="Times New Roman" w:cs="Times New Roman"/>
          <w:sz w:val="24"/>
          <w:szCs w:val="24"/>
        </w:rPr>
        <w:t xml:space="preserve">the President </w:t>
      </w:r>
      <w:r w:rsidR="00DF1D00">
        <w:rPr>
          <w:rFonts w:ascii="Times New Roman" w:eastAsia="Times New Roman" w:hAnsi="Times New Roman" w:cs="Times New Roman"/>
          <w:sz w:val="24"/>
          <w:szCs w:val="24"/>
        </w:rPr>
        <w:t>of the United States of America</w:t>
      </w:r>
      <w:r w:rsidRPr="00FC3220">
        <w:rPr>
          <w:rFonts w:ascii="Times New Roman" w:eastAsia="Times New Roman" w:hAnsi="Times New Roman" w:cs="Times New Roman"/>
          <w:sz w:val="24"/>
          <w:szCs w:val="24"/>
        </w:rPr>
        <w:t>, and his Attorney General, who are</w:t>
      </w:r>
      <w:r>
        <w:rPr>
          <w:rFonts w:ascii="Times New Roman" w:eastAsia="Times New Roman" w:hAnsi="Times New Roman" w:cs="Times New Roman"/>
          <w:sz w:val="24"/>
          <w:szCs w:val="24"/>
        </w:rPr>
        <w:t xml:space="preserve">, in my opinion, both in dire need </w:t>
      </w:r>
      <w:r w:rsidRPr="00FC3220">
        <w:rPr>
          <w:rFonts w:ascii="Times New Roman" w:eastAsia="Times New Roman" w:hAnsi="Times New Roman" w:cs="Times New Roman"/>
          <w:sz w:val="24"/>
          <w:szCs w:val="24"/>
        </w:rPr>
        <w:t xml:space="preserve">of committing that statement to </w:t>
      </w:r>
      <w:r w:rsidR="00FB08CE">
        <w:rPr>
          <w:rFonts w:ascii="Times New Roman" w:eastAsia="Times New Roman" w:hAnsi="Times New Roman" w:cs="Times New Roman"/>
          <w:sz w:val="24"/>
          <w:szCs w:val="24"/>
        </w:rPr>
        <w:t>their conscience.</w:t>
      </w:r>
    </w:p>
    <w:sectPr w:rsidR="00BA0DD5" w:rsidRPr="00FB08CE">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E34" w:rsidRDefault="008A6E34" w:rsidP="00621AC7">
      <w:pPr>
        <w:spacing w:after="0" w:line="240" w:lineRule="auto"/>
      </w:pPr>
      <w:r>
        <w:separator/>
      </w:r>
    </w:p>
  </w:endnote>
  <w:endnote w:type="continuationSeparator" w:id="0">
    <w:p w:rsidR="008A6E34" w:rsidRDefault="008A6E34" w:rsidP="00621AC7">
      <w:pPr>
        <w:spacing w:after="0" w:line="240" w:lineRule="auto"/>
      </w:pPr>
      <w:r>
        <w:continuationSeparator/>
      </w:r>
    </w:p>
  </w:endnote>
  <w:endnote w:id="1">
    <w:p w:rsidR="008A6E34" w:rsidRDefault="008A6E34" w:rsidP="00621AC7">
      <w:pPr>
        <w:pStyle w:val="EndnoteText"/>
      </w:pPr>
      <w:bookmarkStart w:id="0" w:name="_GoBack"/>
      <w:bookmarkEnd w:id="0"/>
      <w:r>
        <w:rPr>
          <w:rStyle w:val="EndnoteReference"/>
        </w:rPr>
        <w:endnoteRef/>
      </w:r>
      <w:r w:rsidRPr="004628E8">
        <w:t xml:space="preserve">John Higham, “The Amplitude of Ethnic History” in Nancy Foner and George M. Frederickson (eds.) </w:t>
      </w:r>
      <w:r w:rsidRPr="004628E8">
        <w:rPr>
          <w:i/>
          <w:iCs/>
        </w:rPr>
        <w:t>Not Just Black and White</w:t>
      </w:r>
      <w:r>
        <w:t>.</w:t>
      </w:r>
    </w:p>
  </w:endnote>
  <w:endnote w:id="2">
    <w:p w:rsidR="008A6E34" w:rsidRDefault="008A6E34">
      <w:pPr>
        <w:pStyle w:val="EndnoteText"/>
      </w:pPr>
      <w:r>
        <w:rPr>
          <w:rStyle w:val="EndnoteReference"/>
        </w:rPr>
        <w:endnoteRef/>
      </w:r>
      <w:r>
        <w:t xml:space="preserve"> Ronald Reagan June 12, 1987 Speech in Berlin directed at the then Soviet Prime Minister Mikhail Gorbachev. Internet link: </w:t>
      </w:r>
      <w:r w:rsidRPr="008D427B">
        <w:t>https://www.google.com/imgres?imgurl=https://i.ytimg.com/vi/xK30k2WTxY0/hqdefault.jpg&amp;imgrefurl=https://www.youtube.com/watch?v%3DxK30k2WTxY0&amp;h=360&amp;w=480&amp;tbnid=oiSx4IeMcU7kBM:&amp;q=reagan+tear+down+this+wall+speech&amp;tbnh=160&amp;tbnw=213&amp;usg=AFrqEzfp4gJp5xVQreTQ8Cl32l8x4z90IQ&amp;vet=12ahUKEwj4s-Py1fvcAhUliOAKHWZDB9wQ9QEwAHoECAoQBg..i&amp;docid=rUEjxKt51c3xMM&amp;sa=X&amp;ved=2ahUKEwj4s-Py1fvcAhUliOAKHWZDB9wQ9QEwAHoECAoQBg</w:t>
      </w:r>
    </w:p>
  </w:endnote>
  <w:endnote w:id="3">
    <w:p w:rsidR="008A6E34" w:rsidRPr="00550530" w:rsidRDefault="008A6E34">
      <w:pPr>
        <w:pStyle w:val="EndnoteText"/>
        <w:rPr>
          <w:rFonts w:ascii="Times New Roman" w:hAnsi="Times New Roman" w:cs="Times New Roman"/>
        </w:rPr>
      </w:pPr>
      <w:r>
        <w:rPr>
          <w:rStyle w:val="EndnoteReference"/>
        </w:rPr>
        <w:endnoteRef/>
      </w:r>
      <w:r>
        <w:t xml:space="preserve"> </w:t>
      </w:r>
      <w:r>
        <w:rPr>
          <w:rFonts w:cs="Times New Roman"/>
        </w:rPr>
        <w:t>Donald Trump, P</w:t>
      </w:r>
      <w:r w:rsidR="00266498">
        <w:rPr>
          <w:rFonts w:cs="Times New Roman"/>
        </w:rPr>
        <w:t>residential Candidate, addressed a</w:t>
      </w:r>
      <w:r>
        <w:rPr>
          <w:rFonts w:cs="Times New Roman"/>
        </w:rPr>
        <w:t xml:space="preserve"> crowd at </w:t>
      </w:r>
      <w:r w:rsidR="00266498">
        <w:rPr>
          <w:rFonts w:cs="Times New Roman"/>
        </w:rPr>
        <w:t>a campaign rally, and challenged</w:t>
      </w:r>
      <w:r>
        <w:rPr>
          <w:rFonts w:cs="Times New Roman"/>
        </w:rPr>
        <w:t xml:space="preserve"> them to answer this question repeatedly. The crowd obsequiously repeats “MEXICO!” over and over, to Trump’s delight, who concludes – “I’ve actually never done that before… that was kinda cute.” Internet link: </w:t>
      </w:r>
      <w:r w:rsidRPr="00550530">
        <w:rPr>
          <w:rFonts w:cs="Times New Roman"/>
        </w:rPr>
        <w:t>https://www.msnbc.com/msnbc/watch/trump-whos-gonna-pay-for-the-wall-598086723533?v=raila</w:t>
      </w:r>
    </w:p>
  </w:endnote>
  <w:endnote w:id="4">
    <w:p w:rsidR="00266498" w:rsidRPr="00266498" w:rsidRDefault="00266498">
      <w:pPr>
        <w:pStyle w:val="EndnoteText"/>
      </w:pPr>
      <w:r>
        <w:rPr>
          <w:rStyle w:val="EndnoteReference"/>
        </w:rPr>
        <w:endnoteRef/>
      </w:r>
      <w:r>
        <w:t xml:space="preserve"> Enrique Pe</w:t>
      </w:r>
      <w:r w:rsidRPr="00266498">
        <w:t>ñ</w:t>
      </w:r>
      <w:r>
        <w:t xml:space="preserve">a Nieto concluded his televised announcement demanding respect from the United States of America. Internet link: </w:t>
      </w:r>
      <w:r w:rsidRPr="00266498">
        <w:t>https://www.cnn.com/videos/world/2017/01/26/mexico-president-will-not-pay-for-wall-santiago-ctn.cnn</w:t>
      </w:r>
    </w:p>
  </w:endnote>
  <w:endnote w:id="5">
    <w:p w:rsidR="00D87F7D" w:rsidRDefault="00D87F7D" w:rsidP="00D87F7D">
      <w:pPr>
        <w:pStyle w:val="EndnoteText"/>
      </w:pPr>
      <w:r>
        <w:rPr>
          <w:rStyle w:val="EndnoteReference"/>
        </w:rPr>
        <w:endnoteRef/>
      </w:r>
      <w:r>
        <w:t xml:space="preserve"> </w:t>
      </w:r>
      <w:proofErr w:type="gramStart"/>
      <w:r>
        <w:t xml:space="preserve">Josh </w:t>
      </w:r>
      <w:proofErr w:type="spellStart"/>
      <w:r>
        <w:t>Dawsey</w:t>
      </w:r>
      <w:proofErr w:type="spellEnd"/>
      <w:r>
        <w:t xml:space="preserve"> and Mike </w:t>
      </w:r>
      <w:proofErr w:type="spellStart"/>
      <w:r>
        <w:t>DeBonis</w:t>
      </w:r>
      <w:proofErr w:type="spellEnd"/>
      <w:r>
        <w:t>, Washington Post, March 27, 2018 – “</w:t>
      </w:r>
      <w:r w:rsidRPr="00D87F7D">
        <w:t>Trump privately presses for military to pay for border wall</w:t>
      </w:r>
      <w:r w:rsidR="0014154E">
        <w:t>.”</w:t>
      </w:r>
      <w:proofErr w:type="gramEnd"/>
    </w:p>
  </w:endnote>
  <w:endnote w:id="6">
    <w:p w:rsidR="008A6E34" w:rsidRPr="00E23DE2" w:rsidRDefault="008A6E34">
      <w:pPr>
        <w:pStyle w:val="EndnoteText"/>
        <w:rPr>
          <w:bCs/>
        </w:rPr>
      </w:pPr>
      <w:r>
        <w:rPr>
          <w:rStyle w:val="EndnoteReference"/>
        </w:rPr>
        <w:endnoteRef/>
      </w:r>
      <w:r>
        <w:t xml:space="preserve"> </w:t>
      </w:r>
      <w:r w:rsidRPr="00AF38BA">
        <w:t>Betty Jane Meggers</w:t>
      </w:r>
      <w:r>
        <w:t>,</w:t>
      </w:r>
      <w:r w:rsidRPr="00AF38BA">
        <w:rPr>
          <w:b/>
          <w:bCs/>
        </w:rPr>
        <w:t xml:space="preserve"> </w:t>
      </w:r>
      <w:r w:rsidRPr="00AF38BA">
        <w:rPr>
          <w:bCs/>
        </w:rPr>
        <w:t>Prehistoric America: An Ecological Perspective</w:t>
      </w:r>
      <w:r>
        <w:rPr>
          <w:bCs/>
        </w:rPr>
        <w:t xml:space="preserve">, </w:t>
      </w:r>
      <w:r w:rsidRPr="00AF38BA">
        <w:rPr>
          <w:bCs/>
        </w:rPr>
        <w:t>Transaction Publishers, Rutgers, 1972.</w:t>
      </w:r>
      <w:r>
        <w:rPr>
          <w:bCs/>
        </w:rPr>
        <w:t xml:space="preserve"> The six pristine civilizations are: </w:t>
      </w:r>
      <w:r w:rsidRPr="00E23DE2">
        <w:rPr>
          <w:bCs/>
        </w:rPr>
        <w:t>Mesopotamia, Egypt, India, China, Mesoamerica, and Andean</w:t>
      </w:r>
      <w:r>
        <w:rPr>
          <w:bCs/>
        </w:rPr>
        <w:t>.</w:t>
      </w:r>
    </w:p>
  </w:endnote>
  <w:endnote w:id="7">
    <w:p w:rsidR="008A6E34" w:rsidRPr="006D6C4E" w:rsidRDefault="008A6E34">
      <w:pPr>
        <w:pStyle w:val="EndnoteText"/>
        <w:rPr>
          <w:lang w:val="es-ES_tradnl"/>
        </w:rPr>
      </w:pPr>
      <w:r>
        <w:rPr>
          <w:rStyle w:val="EndnoteReference"/>
        </w:rPr>
        <w:endnoteRef/>
      </w:r>
      <w:r w:rsidRPr="00ED1030">
        <w:rPr>
          <w:lang w:val="es-ES_tradnl"/>
        </w:rPr>
        <w:t xml:space="preserve"> Asociación Española de Estudios Genealógicos y Heráldicos (1985). </w:t>
      </w:r>
      <w:r w:rsidRPr="006D6C4E">
        <w:rPr>
          <w:lang w:val="es-ES_tradnl"/>
        </w:rPr>
        <w:t>Estudios genealógicos y heráldicos, Volumen 1. p. 295</w:t>
      </w:r>
    </w:p>
  </w:endnote>
  <w:endnote w:id="8">
    <w:p w:rsidR="008A6E34" w:rsidRPr="00B54A02" w:rsidRDefault="008A6E34">
      <w:pPr>
        <w:pStyle w:val="EndnoteText"/>
      </w:pPr>
      <w:r>
        <w:rPr>
          <w:rStyle w:val="EndnoteReference"/>
        </w:rPr>
        <w:endnoteRef/>
      </w:r>
      <w:r w:rsidRPr="006D6C4E">
        <w:t xml:space="preserve"> </w:t>
      </w:r>
      <w:proofErr w:type="gramStart"/>
      <w:r w:rsidRPr="006D6C4E">
        <w:t xml:space="preserve">Don M. </w:t>
      </w:r>
      <w:proofErr w:type="spellStart"/>
      <w:r w:rsidRPr="006D6C4E">
        <w:t>Coerver</w:t>
      </w:r>
      <w:proofErr w:type="spellEnd"/>
      <w:r w:rsidRPr="006D6C4E">
        <w:t>; Suzanne B. Pasztor; Robert Buffington (2004).</w:t>
      </w:r>
      <w:proofErr w:type="gramEnd"/>
      <w:r w:rsidRPr="006D6C4E">
        <w:t xml:space="preserve"> Mexico: An Encyclopedia of Contemporary Culture and History. </w:t>
      </w:r>
      <w:proofErr w:type="gramStart"/>
      <w:r w:rsidRPr="00B54A02">
        <w:t>ABC-CLIO.</w:t>
      </w:r>
      <w:proofErr w:type="gramEnd"/>
      <w:r w:rsidRPr="00B54A02">
        <w:t xml:space="preserve"> </w:t>
      </w:r>
      <w:proofErr w:type="gramStart"/>
      <w:r w:rsidRPr="00B54A02">
        <w:t>pp. 200–.</w:t>
      </w:r>
      <w:proofErr w:type="gramEnd"/>
      <w:r w:rsidRPr="00B54A02">
        <w:t xml:space="preserve"> </w:t>
      </w:r>
      <w:proofErr w:type="gramStart"/>
      <w:r w:rsidRPr="00B54A02">
        <w:t>ISBN 978-1-57607-132-8.</w:t>
      </w:r>
      <w:proofErr w:type="gramEnd"/>
    </w:p>
  </w:endnote>
  <w:endnote w:id="9">
    <w:p w:rsidR="00E43D75" w:rsidRDefault="00E43D75">
      <w:pPr>
        <w:pStyle w:val="EndnoteText"/>
      </w:pPr>
      <w:r>
        <w:rPr>
          <w:rStyle w:val="EndnoteReference"/>
        </w:rPr>
        <w:endnoteRef/>
      </w:r>
      <w:r>
        <w:t xml:space="preserve"> See Texas State Library “The Treaties of Velasco” signed on May 14, 1836.</w:t>
      </w:r>
    </w:p>
  </w:endnote>
  <w:endnote w:id="10">
    <w:p w:rsidR="008A6E34" w:rsidRDefault="008A6E34">
      <w:pPr>
        <w:pStyle w:val="EndnoteText"/>
      </w:pPr>
      <w:r>
        <w:rPr>
          <w:rStyle w:val="EndnoteReference"/>
        </w:rPr>
        <w:endnoteRef/>
      </w:r>
      <w:r>
        <w:t xml:space="preserve"> </w:t>
      </w:r>
      <w:r w:rsidRPr="00B54A02">
        <w:t>The U.S.-Mexico Border: The Treaty of Guadalupe Hidalgo, John C. Davenport, P.48</w:t>
      </w:r>
    </w:p>
  </w:endnote>
  <w:endnote w:id="11">
    <w:p w:rsidR="008A6E34" w:rsidRDefault="008A6E34">
      <w:pPr>
        <w:pStyle w:val="EndnoteText"/>
      </w:pPr>
      <w:r>
        <w:rPr>
          <w:rStyle w:val="EndnoteReference"/>
        </w:rPr>
        <w:endnoteRef/>
      </w:r>
      <w:r>
        <w:t xml:space="preserve"> John Brennan, Aug 16, 2018, New York Times Newspaper Opinion Editorial: “</w:t>
      </w:r>
      <w:r w:rsidRPr="003E5611">
        <w:t>Mr. Trump’s claims of no collusion are, in a word, hogwash.</w:t>
      </w:r>
      <w:r>
        <w:t xml:space="preserve"> </w:t>
      </w:r>
      <w:r w:rsidRPr="003E5611">
        <w:t>The only questions that remain are whether the collusion that took place constituted criminally liable conspiracy, whether obstruction of justice occurred to cover up any collusion or conspiracy, and how many members of “Trump Incorporated” attempted to defraud the government by laundering and concealing the movement of money into their pockets</w:t>
      </w:r>
      <w:r>
        <w:t>”</w:t>
      </w:r>
      <w:r w:rsidRPr="003E5611">
        <w:t>.</w:t>
      </w:r>
    </w:p>
  </w:endnote>
  <w:endnote w:id="12">
    <w:p w:rsidR="008A6E34" w:rsidRDefault="008A6E34">
      <w:pPr>
        <w:pStyle w:val="EndnoteText"/>
      </w:pPr>
      <w:r>
        <w:rPr>
          <w:rStyle w:val="EndnoteReference"/>
        </w:rPr>
        <w:endnoteRef/>
      </w:r>
      <w:r>
        <w:t xml:space="preserve"> New York Times Editorial Staff, June 6, 2018, “</w:t>
      </w:r>
      <w:proofErr w:type="spellStart"/>
      <w:r>
        <w:t>Grifters</w:t>
      </w:r>
      <w:proofErr w:type="spellEnd"/>
      <w:r>
        <w:t xml:space="preserve"> Gonna Grift”: “</w:t>
      </w:r>
      <w:r w:rsidRPr="001C462C">
        <w:t>Mr. Mueller is uncovering all manner of questionable dealings — some of them illegal, others merely appalling.</w:t>
      </w:r>
      <w:r>
        <w:t>”</w:t>
      </w:r>
    </w:p>
  </w:endnote>
  <w:endnote w:id="13">
    <w:p w:rsidR="008A6E34" w:rsidRDefault="008A6E34">
      <w:pPr>
        <w:pStyle w:val="EndnoteText"/>
      </w:pPr>
      <w:r>
        <w:rPr>
          <w:rStyle w:val="EndnoteReference"/>
        </w:rPr>
        <w:endnoteRef/>
      </w:r>
      <w:r w:rsidRPr="00B54A02">
        <w:t xml:space="preserve"> </w:t>
      </w:r>
      <w:proofErr w:type="spellStart"/>
      <w:r w:rsidRPr="00B54A02">
        <w:t>Camoroff</w:t>
      </w:r>
      <w:proofErr w:type="spellEnd"/>
      <w:r w:rsidRPr="00B54A02">
        <w:t xml:space="preserve">, John L. and Jean </w:t>
      </w:r>
      <w:proofErr w:type="spellStart"/>
      <w:r w:rsidRPr="00B54A02">
        <w:t>Camoroff</w:t>
      </w:r>
      <w:proofErr w:type="spellEnd"/>
      <w:r w:rsidRPr="00B54A02">
        <w:t xml:space="preserve"> 2009: Ethnicity </w:t>
      </w:r>
      <w:proofErr w:type="gramStart"/>
      <w:r w:rsidRPr="00B54A02">
        <w:t>Inc..</w:t>
      </w:r>
      <w:proofErr w:type="gramEnd"/>
      <w:r w:rsidRPr="00B54A02">
        <w:t xml:space="preserve"> </w:t>
      </w:r>
      <w:r w:rsidRPr="00630A48">
        <w:t>Chicago: Chicago Press</w:t>
      </w:r>
    </w:p>
    <w:p w:rsidR="008A6E34" w:rsidRDefault="008A6E3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155528"/>
      <w:docPartObj>
        <w:docPartGallery w:val="Page Numbers (Bottom of Page)"/>
        <w:docPartUnique/>
      </w:docPartObj>
    </w:sdtPr>
    <w:sdtEndPr>
      <w:rPr>
        <w:noProof/>
      </w:rPr>
    </w:sdtEndPr>
    <w:sdtContent>
      <w:p w:rsidR="008A6E34" w:rsidRDefault="008A6E34">
        <w:pPr>
          <w:pStyle w:val="Footer"/>
          <w:jc w:val="center"/>
        </w:pPr>
        <w:r>
          <w:fldChar w:fldCharType="begin"/>
        </w:r>
        <w:r>
          <w:instrText xml:space="preserve"> PAGE   \* MERGEFORMAT </w:instrText>
        </w:r>
        <w:r>
          <w:fldChar w:fldCharType="separate"/>
        </w:r>
        <w:r w:rsidR="002B04BF">
          <w:rPr>
            <w:noProof/>
          </w:rPr>
          <w:t>1</w:t>
        </w:r>
        <w:r>
          <w:rPr>
            <w:noProof/>
          </w:rPr>
          <w:fldChar w:fldCharType="end"/>
        </w:r>
      </w:p>
    </w:sdtContent>
  </w:sdt>
  <w:p w:rsidR="008A6E34" w:rsidRDefault="008A6E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E34" w:rsidRDefault="008A6E34" w:rsidP="00621AC7">
      <w:pPr>
        <w:spacing w:after="0" w:line="240" w:lineRule="auto"/>
      </w:pPr>
      <w:r>
        <w:separator/>
      </w:r>
    </w:p>
  </w:footnote>
  <w:footnote w:type="continuationSeparator" w:id="0">
    <w:p w:rsidR="008A6E34" w:rsidRDefault="008A6E34" w:rsidP="00621A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9B9"/>
    <w:multiLevelType w:val="hybridMultilevel"/>
    <w:tmpl w:val="4524DD1C"/>
    <w:lvl w:ilvl="0" w:tplc="36B4E69E">
      <w:start w:val="1"/>
      <w:numFmt w:val="bullet"/>
      <w:lvlText w:val="•"/>
      <w:lvlJc w:val="left"/>
      <w:pPr>
        <w:tabs>
          <w:tab w:val="num" w:pos="720"/>
        </w:tabs>
        <w:ind w:left="720" w:hanging="360"/>
      </w:pPr>
      <w:rPr>
        <w:rFonts w:ascii="Arial" w:hAnsi="Arial" w:hint="default"/>
      </w:rPr>
    </w:lvl>
    <w:lvl w:ilvl="1" w:tplc="E6667B06" w:tentative="1">
      <w:start w:val="1"/>
      <w:numFmt w:val="bullet"/>
      <w:lvlText w:val="•"/>
      <w:lvlJc w:val="left"/>
      <w:pPr>
        <w:tabs>
          <w:tab w:val="num" w:pos="1440"/>
        </w:tabs>
        <w:ind w:left="1440" w:hanging="360"/>
      </w:pPr>
      <w:rPr>
        <w:rFonts w:ascii="Arial" w:hAnsi="Arial" w:hint="default"/>
      </w:rPr>
    </w:lvl>
    <w:lvl w:ilvl="2" w:tplc="140A1114" w:tentative="1">
      <w:start w:val="1"/>
      <w:numFmt w:val="bullet"/>
      <w:lvlText w:val="•"/>
      <w:lvlJc w:val="left"/>
      <w:pPr>
        <w:tabs>
          <w:tab w:val="num" w:pos="2160"/>
        </w:tabs>
        <w:ind w:left="2160" w:hanging="360"/>
      </w:pPr>
      <w:rPr>
        <w:rFonts w:ascii="Arial" w:hAnsi="Arial" w:hint="default"/>
      </w:rPr>
    </w:lvl>
    <w:lvl w:ilvl="3" w:tplc="808AA076" w:tentative="1">
      <w:start w:val="1"/>
      <w:numFmt w:val="bullet"/>
      <w:lvlText w:val="•"/>
      <w:lvlJc w:val="left"/>
      <w:pPr>
        <w:tabs>
          <w:tab w:val="num" w:pos="2880"/>
        </w:tabs>
        <w:ind w:left="2880" w:hanging="360"/>
      </w:pPr>
      <w:rPr>
        <w:rFonts w:ascii="Arial" w:hAnsi="Arial" w:hint="default"/>
      </w:rPr>
    </w:lvl>
    <w:lvl w:ilvl="4" w:tplc="3BC095A0" w:tentative="1">
      <w:start w:val="1"/>
      <w:numFmt w:val="bullet"/>
      <w:lvlText w:val="•"/>
      <w:lvlJc w:val="left"/>
      <w:pPr>
        <w:tabs>
          <w:tab w:val="num" w:pos="3600"/>
        </w:tabs>
        <w:ind w:left="3600" w:hanging="360"/>
      </w:pPr>
      <w:rPr>
        <w:rFonts w:ascii="Arial" w:hAnsi="Arial" w:hint="default"/>
      </w:rPr>
    </w:lvl>
    <w:lvl w:ilvl="5" w:tplc="9BC08364" w:tentative="1">
      <w:start w:val="1"/>
      <w:numFmt w:val="bullet"/>
      <w:lvlText w:val="•"/>
      <w:lvlJc w:val="left"/>
      <w:pPr>
        <w:tabs>
          <w:tab w:val="num" w:pos="4320"/>
        </w:tabs>
        <w:ind w:left="4320" w:hanging="360"/>
      </w:pPr>
      <w:rPr>
        <w:rFonts w:ascii="Arial" w:hAnsi="Arial" w:hint="default"/>
      </w:rPr>
    </w:lvl>
    <w:lvl w:ilvl="6" w:tplc="0876F686" w:tentative="1">
      <w:start w:val="1"/>
      <w:numFmt w:val="bullet"/>
      <w:lvlText w:val="•"/>
      <w:lvlJc w:val="left"/>
      <w:pPr>
        <w:tabs>
          <w:tab w:val="num" w:pos="5040"/>
        </w:tabs>
        <w:ind w:left="5040" w:hanging="360"/>
      </w:pPr>
      <w:rPr>
        <w:rFonts w:ascii="Arial" w:hAnsi="Arial" w:hint="default"/>
      </w:rPr>
    </w:lvl>
    <w:lvl w:ilvl="7" w:tplc="368880B0" w:tentative="1">
      <w:start w:val="1"/>
      <w:numFmt w:val="bullet"/>
      <w:lvlText w:val="•"/>
      <w:lvlJc w:val="left"/>
      <w:pPr>
        <w:tabs>
          <w:tab w:val="num" w:pos="5760"/>
        </w:tabs>
        <w:ind w:left="5760" w:hanging="360"/>
      </w:pPr>
      <w:rPr>
        <w:rFonts w:ascii="Arial" w:hAnsi="Arial" w:hint="default"/>
      </w:rPr>
    </w:lvl>
    <w:lvl w:ilvl="8" w:tplc="4CBAF526" w:tentative="1">
      <w:start w:val="1"/>
      <w:numFmt w:val="bullet"/>
      <w:lvlText w:val="•"/>
      <w:lvlJc w:val="left"/>
      <w:pPr>
        <w:tabs>
          <w:tab w:val="num" w:pos="6480"/>
        </w:tabs>
        <w:ind w:left="6480" w:hanging="360"/>
      </w:pPr>
      <w:rPr>
        <w:rFonts w:ascii="Arial" w:hAnsi="Arial" w:hint="default"/>
      </w:rPr>
    </w:lvl>
  </w:abstractNum>
  <w:abstractNum w:abstractNumId="1">
    <w:nsid w:val="3B9F76A0"/>
    <w:multiLevelType w:val="hybridMultilevel"/>
    <w:tmpl w:val="286AF13C"/>
    <w:lvl w:ilvl="0" w:tplc="968E6B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E52A24"/>
    <w:multiLevelType w:val="hybridMultilevel"/>
    <w:tmpl w:val="BF20B4F0"/>
    <w:lvl w:ilvl="0" w:tplc="CF544672">
      <w:start w:val="1"/>
      <w:numFmt w:val="bullet"/>
      <w:lvlText w:val="•"/>
      <w:lvlJc w:val="left"/>
      <w:pPr>
        <w:tabs>
          <w:tab w:val="num" w:pos="720"/>
        </w:tabs>
        <w:ind w:left="720" w:hanging="360"/>
      </w:pPr>
      <w:rPr>
        <w:rFonts w:ascii="Arial" w:hAnsi="Arial" w:hint="default"/>
      </w:rPr>
    </w:lvl>
    <w:lvl w:ilvl="1" w:tplc="07709BEC" w:tentative="1">
      <w:start w:val="1"/>
      <w:numFmt w:val="bullet"/>
      <w:lvlText w:val="•"/>
      <w:lvlJc w:val="left"/>
      <w:pPr>
        <w:tabs>
          <w:tab w:val="num" w:pos="1440"/>
        </w:tabs>
        <w:ind w:left="1440" w:hanging="360"/>
      </w:pPr>
      <w:rPr>
        <w:rFonts w:ascii="Arial" w:hAnsi="Arial" w:hint="default"/>
      </w:rPr>
    </w:lvl>
    <w:lvl w:ilvl="2" w:tplc="2FC04FDE" w:tentative="1">
      <w:start w:val="1"/>
      <w:numFmt w:val="bullet"/>
      <w:lvlText w:val="•"/>
      <w:lvlJc w:val="left"/>
      <w:pPr>
        <w:tabs>
          <w:tab w:val="num" w:pos="2160"/>
        </w:tabs>
        <w:ind w:left="2160" w:hanging="360"/>
      </w:pPr>
      <w:rPr>
        <w:rFonts w:ascii="Arial" w:hAnsi="Arial" w:hint="default"/>
      </w:rPr>
    </w:lvl>
    <w:lvl w:ilvl="3" w:tplc="48B4A600" w:tentative="1">
      <w:start w:val="1"/>
      <w:numFmt w:val="bullet"/>
      <w:lvlText w:val="•"/>
      <w:lvlJc w:val="left"/>
      <w:pPr>
        <w:tabs>
          <w:tab w:val="num" w:pos="2880"/>
        </w:tabs>
        <w:ind w:left="2880" w:hanging="360"/>
      </w:pPr>
      <w:rPr>
        <w:rFonts w:ascii="Arial" w:hAnsi="Arial" w:hint="default"/>
      </w:rPr>
    </w:lvl>
    <w:lvl w:ilvl="4" w:tplc="FA124EDC" w:tentative="1">
      <w:start w:val="1"/>
      <w:numFmt w:val="bullet"/>
      <w:lvlText w:val="•"/>
      <w:lvlJc w:val="left"/>
      <w:pPr>
        <w:tabs>
          <w:tab w:val="num" w:pos="3600"/>
        </w:tabs>
        <w:ind w:left="3600" w:hanging="360"/>
      </w:pPr>
      <w:rPr>
        <w:rFonts w:ascii="Arial" w:hAnsi="Arial" w:hint="default"/>
      </w:rPr>
    </w:lvl>
    <w:lvl w:ilvl="5" w:tplc="C71654FC" w:tentative="1">
      <w:start w:val="1"/>
      <w:numFmt w:val="bullet"/>
      <w:lvlText w:val="•"/>
      <w:lvlJc w:val="left"/>
      <w:pPr>
        <w:tabs>
          <w:tab w:val="num" w:pos="4320"/>
        </w:tabs>
        <w:ind w:left="4320" w:hanging="360"/>
      </w:pPr>
      <w:rPr>
        <w:rFonts w:ascii="Arial" w:hAnsi="Arial" w:hint="default"/>
      </w:rPr>
    </w:lvl>
    <w:lvl w:ilvl="6" w:tplc="996C65C6" w:tentative="1">
      <w:start w:val="1"/>
      <w:numFmt w:val="bullet"/>
      <w:lvlText w:val="•"/>
      <w:lvlJc w:val="left"/>
      <w:pPr>
        <w:tabs>
          <w:tab w:val="num" w:pos="5040"/>
        </w:tabs>
        <w:ind w:left="5040" w:hanging="360"/>
      </w:pPr>
      <w:rPr>
        <w:rFonts w:ascii="Arial" w:hAnsi="Arial" w:hint="default"/>
      </w:rPr>
    </w:lvl>
    <w:lvl w:ilvl="7" w:tplc="CF1041F8" w:tentative="1">
      <w:start w:val="1"/>
      <w:numFmt w:val="bullet"/>
      <w:lvlText w:val="•"/>
      <w:lvlJc w:val="left"/>
      <w:pPr>
        <w:tabs>
          <w:tab w:val="num" w:pos="5760"/>
        </w:tabs>
        <w:ind w:left="5760" w:hanging="360"/>
      </w:pPr>
      <w:rPr>
        <w:rFonts w:ascii="Arial" w:hAnsi="Arial" w:hint="default"/>
      </w:rPr>
    </w:lvl>
    <w:lvl w:ilvl="8" w:tplc="34F037B6" w:tentative="1">
      <w:start w:val="1"/>
      <w:numFmt w:val="bullet"/>
      <w:lvlText w:val="•"/>
      <w:lvlJc w:val="left"/>
      <w:pPr>
        <w:tabs>
          <w:tab w:val="num" w:pos="6480"/>
        </w:tabs>
        <w:ind w:left="6480" w:hanging="360"/>
      </w:pPr>
      <w:rPr>
        <w:rFonts w:ascii="Arial" w:hAnsi="Arial" w:hint="default"/>
      </w:rPr>
    </w:lvl>
  </w:abstractNum>
  <w:abstractNum w:abstractNumId="3">
    <w:nsid w:val="41797950"/>
    <w:multiLevelType w:val="hybridMultilevel"/>
    <w:tmpl w:val="C1B0119E"/>
    <w:lvl w:ilvl="0" w:tplc="968E6B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7C5180"/>
    <w:multiLevelType w:val="hybridMultilevel"/>
    <w:tmpl w:val="83F01A7A"/>
    <w:lvl w:ilvl="0" w:tplc="968E6B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7D48E8"/>
    <w:multiLevelType w:val="hybridMultilevel"/>
    <w:tmpl w:val="4ADE89B6"/>
    <w:lvl w:ilvl="0" w:tplc="81008256">
      <w:start w:val="1"/>
      <w:numFmt w:val="bullet"/>
      <w:lvlText w:val="•"/>
      <w:lvlJc w:val="left"/>
      <w:pPr>
        <w:tabs>
          <w:tab w:val="num" w:pos="720"/>
        </w:tabs>
        <w:ind w:left="720" w:hanging="360"/>
      </w:pPr>
      <w:rPr>
        <w:rFonts w:ascii="Arial" w:hAnsi="Arial" w:hint="default"/>
      </w:rPr>
    </w:lvl>
    <w:lvl w:ilvl="1" w:tplc="8034CE44" w:tentative="1">
      <w:start w:val="1"/>
      <w:numFmt w:val="bullet"/>
      <w:lvlText w:val="•"/>
      <w:lvlJc w:val="left"/>
      <w:pPr>
        <w:tabs>
          <w:tab w:val="num" w:pos="1440"/>
        </w:tabs>
        <w:ind w:left="1440" w:hanging="360"/>
      </w:pPr>
      <w:rPr>
        <w:rFonts w:ascii="Arial" w:hAnsi="Arial" w:hint="default"/>
      </w:rPr>
    </w:lvl>
    <w:lvl w:ilvl="2" w:tplc="ACC21CC8" w:tentative="1">
      <w:start w:val="1"/>
      <w:numFmt w:val="bullet"/>
      <w:lvlText w:val="•"/>
      <w:lvlJc w:val="left"/>
      <w:pPr>
        <w:tabs>
          <w:tab w:val="num" w:pos="2160"/>
        </w:tabs>
        <w:ind w:left="2160" w:hanging="360"/>
      </w:pPr>
      <w:rPr>
        <w:rFonts w:ascii="Arial" w:hAnsi="Arial" w:hint="default"/>
      </w:rPr>
    </w:lvl>
    <w:lvl w:ilvl="3" w:tplc="63A4EAF0" w:tentative="1">
      <w:start w:val="1"/>
      <w:numFmt w:val="bullet"/>
      <w:lvlText w:val="•"/>
      <w:lvlJc w:val="left"/>
      <w:pPr>
        <w:tabs>
          <w:tab w:val="num" w:pos="2880"/>
        </w:tabs>
        <w:ind w:left="2880" w:hanging="360"/>
      </w:pPr>
      <w:rPr>
        <w:rFonts w:ascii="Arial" w:hAnsi="Arial" w:hint="default"/>
      </w:rPr>
    </w:lvl>
    <w:lvl w:ilvl="4" w:tplc="7896B650" w:tentative="1">
      <w:start w:val="1"/>
      <w:numFmt w:val="bullet"/>
      <w:lvlText w:val="•"/>
      <w:lvlJc w:val="left"/>
      <w:pPr>
        <w:tabs>
          <w:tab w:val="num" w:pos="3600"/>
        </w:tabs>
        <w:ind w:left="3600" w:hanging="360"/>
      </w:pPr>
      <w:rPr>
        <w:rFonts w:ascii="Arial" w:hAnsi="Arial" w:hint="default"/>
      </w:rPr>
    </w:lvl>
    <w:lvl w:ilvl="5" w:tplc="B9406D38" w:tentative="1">
      <w:start w:val="1"/>
      <w:numFmt w:val="bullet"/>
      <w:lvlText w:val="•"/>
      <w:lvlJc w:val="left"/>
      <w:pPr>
        <w:tabs>
          <w:tab w:val="num" w:pos="4320"/>
        </w:tabs>
        <w:ind w:left="4320" w:hanging="360"/>
      </w:pPr>
      <w:rPr>
        <w:rFonts w:ascii="Arial" w:hAnsi="Arial" w:hint="default"/>
      </w:rPr>
    </w:lvl>
    <w:lvl w:ilvl="6" w:tplc="9EB4E6D0" w:tentative="1">
      <w:start w:val="1"/>
      <w:numFmt w:val="bullet"/>
      <w:lvlText w:val="•"/>
      <w:lvlJc w:val="left"/>
      <w:pPr>
        <w:tabs>
          <w:tab w:val="num" w:pos="5040"/>
        </w:tabs>
        <w:ind w:left="5040" w:hanging="360"/>
      </w:pPr>
      <w:rPr>
        <w:rFonts w:ascii="Arial" w:hAnsi="Arial" w:hint="default"/>
      </w:rPr>
    </w:lvl>
    <w:lvl w:ilvl="7" w:tplc="39FCD946" w:tentative="1">
      <w:start w:val="1"/>
      <w:numFmt w:val="bullet"/>
      <w:lvlText w:val="•"/>
      <w:lvlJc w:val="left"/>
      <w:pPr>
        <w:tabs>
          <w:tab w:val="num" w:pos="5760"/>
        </w:tabs>
        <w:ind w:left="5760" w:hanging="360"/>
      </w:pPr>
      <w:rPr>
        <w:rFonts w:ascii="Arial" w:hAnsi="Arial" w:hint="default"/>
      </w:rPr>
    </w:lvl>
    <w:lvl w:ilvl="8" w:tplc="F2DC7358" w:tentative="1">
      <w:start w:val="1"/>
      <w:numFmt w:val="bullet"/>
      <w:lvlText w:val="•"/>
      <w:lvlJc w:val="left"/>
      <w:pPr>
        <w:tabs>
          <w:tab w:val="num" w:pos="6480"/>
        </w:tabs>
        <w:ind w:left="6480" w:hanging="360"/>
      </w:pPr>
      <w:rPr>
        <w:rFonts w:ascii="Arial" w:hAnsi="Arial" w:hint="default"/>
      </w:rPr>
    </w:lvl>
  </w:abstractNum>
  <w:abstractNum w:abstractNumId="6">
    <w:nsid w:val="707A463A"/>
    <w:multiLevelType w:val="hybridMultilevel"/>
    <w:tmpl w:val="C4AA65FC"/>
    <w:lvl w:ilvl="0" w:tplc="E73C7AB8">
      <w:start w:val="1"/>
      <w:numFmt w:val="bullet"/>
      <w:lvlText w:val="•"/>
      <w:lvlJc w:val="left"/>
      <w:pPr>
        <w:tabs>
          <w:tab w:val="num" w:pos="720"/>
        </w:tabs>
        <w:ind w:left="720" w:hanging="360"/>
      </w:pPr>
      <w:rPr>
        <w:rFonts w:ascii="Arial" w:hAnsi="Arial" w:hint="default"/>
      </w:rPr>
    </w:lvl>
    <w:lvl w:ilvl="1" w:tplc="50ECD5BE" w:tentative="1">
      <w:start w:val="1"/>
      <w:numFmt w:val="bullet"/>
      <w:lvlText w:val="•"/>
      <w:lvlJc w:val="left"/>
      <w:pPr>
        <w:tabs>
          <w:tab w:val="num" w:pos="1440"/>
        </w:tabs>
        <w:ind w:left="1440" w:hanging="360"/>
      </w:pPr>
      <w:rPr>
        <w:rFonts w:ascii="Arial" w:hAnsi="Arial" w:hint="default"/>
      </w:rPr>
    </w:lvl>
    <w:lvl w:ilvl="2" w:tplc="89FCFEF6" w:tentative="1">
      <w:start w:val="1"/>
      <w:numFmt w:val="bullet"/>
      <w:lvlText w:val="•"/>
      <w:lvlJc w:val="left"/>
      <w:pPr>
        <w:tabs>
          <w:tab w:val="num" w:pos="2160"/>
        </w:tabs>
        <w:ind w:left="2160" w:hanging="360"/>
      </w:pPr>
      <w:rPr>
        <w:rFonts w:ascii="Arial" w:hAnsi="Arial" w:hint="default"/>
      </w:rPr>
    </w:lvl>
    <w:lvl w:ilvl="3" w:tplc="E6BA06C4" w:tentative="1">
      <w:start w:val="1"/>
      <w:numFmt w:val="bullet"/>
      <w:lvlText w:val="•"/>
      <w:lvlJc w:val="left"/>
      <w:pPr>
        <w:tabs>
          <w:tab w:val="num" w:pos="2880"/>
        </w:tabs>
        <w:ind w:left="2880" w:hanging="360"/>
      </w:pPr>
      <w:rPr>
        <w:rFonts w:ascii="Arial" w:hAnsi="Arial" w:hint="default"/>
      </w:rPr>
    </w:lvl>
    <w:lvl w:ilvl="4" w:tplc="EC865FDE" w:tentative="1">
      <w:start w:val="1"/>
      <w:numFmt w:val="bullet"/>
      <w:lvlText w:val="•"/>
      <w:lvlJc w:val="left"/>
      <w:pPr>
        <w:tabs>
          <w:tab w:val="num" w:pos="3600"/>
        </w:tabs>
        <w:ind w:left="3600" w:hanging="360"/>
      </w:pPr>
      <w:rPr>
        <w:rFonts w:ascii="Arial" w:hAnsi="Arial" w:hint="default"/>
      </w:rPr>
    </w:lvl>
    <w:lvl w:ilvl="5" w:tplc="37DC6E92" w:tentative="1">
      <w:start w:val="1"/>
      <w:numFmt w:val="bullet"/>
      <w:lvlText w:val="•"/>
      <w:lvlJc w:val="left"/>
      <w:pPr>
        <w:tabs>
          <w:tab w:val="num" w:pos="4320"/>
        </w:tabs>
        <w:ind w:left="4320" w:hanging="360"/>
      </w:pPr>
      <w:rPr>
        <w:rFonts w:ascii="Arial" w:hAnsi="Arial" w:hint="default"/>
      </w:rPr>
    </w:lvl>
    <w:lvl w:ilvl="6" w:tplc="61289ADE" w:tentative="1">
      <w:start w:val="1"/>
      <w:numFmt w:val="bullet"/>
      <w:lvlText w:val="•"/>
      <w:lvlJc w:val="left"/>
      <w:pPr>
        <w:tabs>
          <w:tab w:val="num" w:pos="5040"/>
        </w:tabs>
        <w:ind w:left="5040" w:hanging="360"/>
      </w:pPr>
      <w:rPr>
        <w:rFonts w:ascii="Arial" w:hAnsi="Arial" w:hint="default"/>
      </w:rPr>
    </w:lvl>
    <w:lvl w:ilvl="7" w:tplc="BFB89110" w:tentative="1">
      <w:start w:val="1"/>
      <w:numFmt w:val="bullet"/>
      <w:lvlText w:val="•"/>
      <w:lvlJc w:val="left"/>
      <w:pPr>
        <w:tabs>
          <w:tab w:val="num" w:pos="5760"/>
        </w:tabs>
        <w:ind w:left="5760" w:hanging="360"/>
      </w:pPr>
      <w:rPr>
        <w:rFonts w:ascii="Arial" w:hAnsi="Arial" w:hint="default"/>
      </w:rPr>
    </w:lvl>
    <w:lvl w:ilvl="8" w:tplc="83D2870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1"/>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DD5"/>
    <w:rsid w:val="000007F8"/>
    <w:rsid w:val="000009C2"/>
    <w:rsid w:val="00015A7A"/>
    <w:rsid w:val="000720FA"/>
    <w:rsid w:val="000C07D6"/>
    <w:rsid w:val="000C17C6"/>
    <w:rsid w:val="000D048F"/>
    <w:rsid w:val="000F2C83"/>
    <w:rsid w:val="00115AF3"/>
    <w:rsid w:val="001170EB"/>
    <w:rsid w:val="001366E6"/>
    <w:rsid w:val="0014154E"/>
    <w:rsid w:val="00160D6B"/>
    <w:rsid w:val="0016360D"/>
    <w:rsid w:val="001955AB"/>
    <w:rsid w:val="001A0761"/>
    <w:rsid w:val="001B0F1E"/>
    <w:rsid w:val="001C03E3"/>
    <w:rsid w:val="001C462C"/>
    <w:rsid w:val="001E566B"/>
    <w:rsid w:val="001F0E1C"/>
    <w:rsid w:val="0020172E"/>
    <w:rsid w:val="00227756"/>
    <w:rsid w:val="00266498"/>
    <w:rsid w:val="00274C24"/>
    <w:rsid w:val="002B04BF"/>
    <w:rsid w:val="002C5AA5"/>
    <w:rsid w:val="002D01A8"/>
    <w:rsid w:val="002E50E8"/>
    <w:rsid w:val="002F4119"/>
    <w:rsid w:val="002F4C22"/>
    <w:rsid w:val="0030222E"/>
    <w:rsid w:val="00331A4F"/>
    <w:rsid w:val="003536A2"/>
    <w:rsid w:val="003A587C"/>
    <w:rsid w:val="003E5611"/>
    <w:rsid w:val="00410323"/>
    <w:rsid w:val="00427F00"/>
    <w:rsid w:val="004375E8"/>
    <w:rsid w:val="00443F23"/>
    <w:rsid w:val="00455E51"/>
    <w:rsid w:val="00464DA7"/>
    <w:rsid w:val="004B03D7"/>
    <w:rsid w:val="004E020C"/>
    <w:rsid w:val="00510B05"/>
    <w:rsid w:val="00534626"/>
    <w:rsid w:val="005462D6"/>
    <w:rsid w:val="00550530"/>
    <w:rsid w:val="00551E27"/>
    <w:rsid w:val="00557109"/>
    <w:rsid w:val="005615B5"/>
    <w:rsid w:val="005830ED"/>
    <w:rsid w:val="00584C7B"/>
    <w:rsid w:val="005856F1"/>
    <w:rsid w:val="005930F2"/>
    <w:rsid w:val="005A728B"/>
    <w:rsid w:val="005C1B5E"/>
    <w:rsid w:val="005D2B39"/>
    <w:rsid w:val="005E50B5"/>
    <w:rsid w:val="00620C04"/>
    <w:rsid w:val="00620C18"/>
    <w:rsid w:val="00621AC7"/>
    <w:rsid w:val="00622675"/>
    <w:rsid w:val="006264A1"/>
    <w:rsid w:val="00630A48"/>
    <w:rsid w:val="00635092"/>
    <w:rsid w:val="006602E9"/>
    <w:rsid w:val="006802C2"/>
    <w:rsid w:val="0068587D"/>
    <w:rsid w:val="00690165"/>
    <w:rsid w:val="006D6C4E"/>
    <w:rsid w:val="006D7B9B"/>
    <w:rsid w:val="006E038E"/>
    <w:rsid w:val="006F4098"/>
    <w:rsid w:val="00710ABE"/>
    <w:rsid w:val="00717C2E"/>
    <w:rsid w:val="00724D2C"/>
    <w:rsid w:val="00731A5D"/>
    <w:rsid w:val="00753EC6"/>
    <w:rsid w:val="007C077A"/>
    <w:rsid w:val="007D616C"/>
    <w:rsid w:val="008401B9"/>
    <w:rsid w:val="00854CB0"/>
    <w:rsid w:val="008819D9"/>
    <w:rsid w:val="00886ADC"/>
    <w:rsid w:val="008926FB"/>
    <w:rsid w:val="008A0C9C"/>
    <w:rsid w:val="008A14AD"/>
    <w:rsid w:val="008A4210"/>
    <w:rsid w:val="008A6E34"/>
    <w:rsid w:val="008B1726"/>
    <w:rsid w:val="008C2AA0"/>
    <w:rsid w:val="008D1420"/>
    <w:rsid w:val="008D2924"/>
    <w:rsid w:val="008D427B"/>
    <w:rsid w:val="008E096B"/>
    <w:rsid w:val="008E0B23"/>
    <w:rsid w:val="008E0EDD"/>
    <w:rsid w:val="008F58A2"/>
    <w:rsid w:val="008F77B9"/>
    <w:rsid w:val="0090521D"/>
    <w:rsid w:val="00907A73"/>
    <w:rsid w:val="00912655"/>
    <w:rsid w:val="00915868"/>
    <w:rsid w:val="009211F8"/>
    <w:rsid w:val="0092322A"/>
    <w:rsid w:val="00932B32"/>
    <w:rsid w:val="009409F4"/>
    <w:rsid w:val="009569C9"/>
    <w:rsid w:val="009B66AA"/>
    <w:rsid w:val="009E2D2D"/>
    <w:rsid w:val="009E551D"/>
    <w:rsid w:val="00A06344"/>
    <w:rsid w:val="00A175F1"/>
    <w:rsid w:val="00A2735A"/>
    <w:rsid w:val="00A306A6"/>
    <w:rsid w:val="00A45FDD"/>
    <w:rsid w:val="00A4677A"/>
    <w:rsid w:val="00A7778D"/>
    <w:rsid w:val="00AA0145"/>
    <w:rsid w:val="00AA6637"/>
    <w:rsid w:val="00AD0F80"/>
    <w:rsid w:val="00AF0DBB"/>
    <w:rsid w:val="00AF38BA"/>
    <w:rsid w:val="00B008F7"/>
    <w:rsid w:val="00B01D63"/>
    <w:rsid w:val="00B065A1"/>
    <w:rsid w:val="00B12778"/>
    <w:rsid w:val="00B15A40"/>
    <w:rsid w:val="00B32E18"/>
    <w:rsid w:val="00B54A02"/>
    <w:rsid w:val="00B6004A"/>
    <w:rsid w:val="00B72397"/>
    <w:rsid w:val="00B9619C"/>
    <w:rsid w:val="00BA0DD5"/>
    <w:rsid w:val="00BA310F"/>
    <w:rsid w:val="00BC5857"/>
    <w:rsid w:val="00BC598B"/>
    <w:rsid w:val="00BC695C"/>
    <w:rsid w:val="00BC73D4"/>
    <w:rsid w:val="00C02098"/>
    <w:rsid w:val="00C25616"/>
    <w:rsid w:val="00C30BB8"/>
    <w:rsid w:val="00C42EC7"/>
    <w:rsid w:val="00C561EE"/>
    <w:rsid w:val="00CA3AD9"/>
    <w:rsid w:val="00CB0840"/>
    <w:rsid w:val="00CB2EC5"/>
    <w:rsid w:val="00CB5052"/>
    <w:rsid w:val="00CC3856"/>
    <w:rsid w:val="00CE0C99"/>
    <w:rsid w:val="00D07DA5"/>
    <w:rsid w:val="00D43DDE"/>
    <w:rsid w:val="00D6368A"/>
    <w:rsid w:val="00D87F7D"/>
    <w:rsid w:val="00DA7550"/>
    <w:rsid w:val="00DC2ED7"/>
    <w:rsid w:val="00DD1325"/>
    <w:rsid w:val="00DD672D"/>
    <w:rsid w:val="00DE404F"/>
    <w:rsid w:val="00DF1D00"/>
    <w:rsid w:val="00DF2DD4"/>
    <w:rsid w:val="00E1010D"/>
    <w:rsid w:val="00E210BE"/>
    <w:rsid w:val="00E23DE2"/>
    <w:rsid w:val="00E43D75"/>
    <w:rsid w:val="00E84446"/>
    <w:rsid w:val="00EA068F"/>
    <w:rsid w:val="00ED1030"/>
    <w:rsid w:val="00ED6AE3"/>
    <w:rsid w:val="00EF1A97"/>
    <w:rsid w:val="00F007FF"/>
    <w:rsid w:val="00F1034B"/>
    <w:rsid w:val="00F1212A"/>
    <w:rsid w:val="00F63CF2"/>
    <w:rsid w:val="00F7675A"/>
    <w:rsid w:val="00FA31A0"/>
    <w:rsid w:val="00FB08CE"/>
    <w:rsid w:val="00FC3220"/>
    <w:rsid w:val="00FC32FD"/>
    <w:rsid w:val="00FF244E"/>
    <w:rsid w:val="00FF6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7D6"/>
  </w:style>
  <w:style w:type="paragraph" w:styleId="Heading1">
    <w:name w:val="heading 1"/>
    <w:basedOn w:val="Normal"/>
    <w:next w:val="Normal"/>
    <w:link w:val="Heading1Char"/>
    <w:uiPriority w:val="9"/>
    <w:qFormat/>
    <w:rsid w:val="009569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569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0DD5"/>
    <w:rPr>
      <w:color w:val="0563C1" w:themeColor="hyperlink"/>
      <w:u w:val="single"/>
    </w:rPr>
  </w:style>
  <w:style w:type="character" w:customStyle="1" w:styleId="Heading1Char">
    <w:name w:val="Heading 1 Char"/>
    <w:basedOn w:val="DefaultParagraphFont"/>
    <w:link w:val="Heading1"/>
    <w:uiPriority w:val="9"/>
    <w:rsid w:val="009569C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569C9"/>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DD672D"/>
    <w:rPr>
      <w:rFonts w:ascii="Times New Roman" w:hAnsi="Times New Roman" w:cs="Times New Roman"/>
      <w:sz w:val="24"/>
      <w:szCs w:val="24"/>
    </w:rPr>
  </w:style>
  <w:style w:type="paragraph" w:styleId="ListParagraph">
    <w:name w:val="List Paragraph"/>
    <w:basedOn w:val="Normal"/>
    <w:uiPriority w:val="34"/>
    <w:qFormat/>
    <w:rsid w:val="001955AB"/>
    <w:pPr>
      <w:ind w:left="720"/>
      <w:contextualSpacing/>
    </w:pPr>
  </w:style>
  <w:style w:type="paragraph" w:styleId="EndnoteText">
    <w:name w:val="endnote text"/>
    <w:basedOn w:val="Normal"/>
    <w:link w:val="EndnoteTextChar"/>
    <w:uiPriority w:val="99"/>
    <w:unhideWhenUsed/>
    <w:rsid w:val="00621AC7"/>
    <w:pPr>
      <w:spacing w:after="0" w:line="240" w:lineRule="auto"/>
    </w:pPr>
    <w:rPr>
      <w:sz w:val="20"/>
      <w:szCs w:val="20"/>
    </w:rPr>
  </w:style>
  <w:style w:type="character" w:customStyle="1" w:styleId="EndnoteTextChar">
    <w:name w:val="Endnote Text Char"/>
    <w:basedOn w:val="DefaultParagraphFont"/>
    <w:link w:val="EndnoteText"/>
    <w:uiPriority w:val="99"/>
    <w:rsid w:val="00621AC7"/>
    <w:rPr>
      <w:sz w:val="20"/>
      <w:szCs w:val="20"/>
    </w:rPr>
  </w:style>
  <w:style w:type="character" w:styleId="EndnoteReference">
    <w:name w:val="endnote reference"/>
    <w:basedOn w:val="DefaultParagraphFont"/>
    <w:uiPriority w:val="99"/>
    <w:semiHidden/>
    <w:unhideWhenUsed/>
    <w:rsid w:val="00621AC7"/>
    <w:rPr>
      <w:vertAlign w:val="superscript"/>
    </w:rPr>
  </w:style>
  <w:style w:type="paragraph" w:styleId="BalloonText">
    <w:name w:val="Balloon Text"/>
    <w:basedOn w:val="Normal"/>
    <w:link w:val="BalloonTextChar"/>
    <w:uiPriority w:val="99"/>
    <w:semiHidden/>
    <w:unhideWhenUsed/>
    <w:rsid w:val="00621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AC7"/>
    <w:rPr>
      <w:rFonts w:ascii="Tahoma" w:hAnsi="Tahoma" w:cs="Tahoma"/>
      <w:sz w:val="16"/>
      <w:szCs w:val="16"/>
    </w:rPr>
  </w:style>
  <w:style w:type="paragraph" w:styleId="Header">
    <w:name w:val="header"/>
    <w:basedOn w:val="Normal"/>
    <w:link w:val="HeaderChar"/>
    <w:uiPriority w:val="99"/>
    <w:unhideWhenUsed/>
    <w:rsid w:val="00CB2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EC5"/>
  </w:style>
  <w:style w:type="paragraph" w:styleId="Footer">
    <w:name w:val="footer"/>
    <w:basedOn w:val="Normal"/>
    <w:link w:val="FooterChar"/>
    <w:uiPriority w:val="99"/>
    <w:unhideWhenUsed/>
    <w:rsid w:val="00CB2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E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7D6"/>
  </w:style>
  <w:style w:type="paragraph" w:styleId="Heading1">
    <w:name w:val="heading 1"/>
    <w:basedOn w:val="Normal"/>
    <w:next w:val="Normal"/>
    <w:link w:val="Heading1Char"/>
    <w:uiPriority w:val="9"/>
    <w:qFormat/>
    <w:rsid w:val="009569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569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0DD5"/>
    <w:rPr>
      <w:color w:val="0563C1" w:themeColor="hyperlink"/>
      <w:u w:val="single"/>
    </w:rPr>
  </w:style>
  <w:style w:type="character" w:customStyle="1" w:styleId="Heading1Char">
    <w:name w:val="Heading 1 Char"/>
    <w:basedOn w:val="DefaultParagraphFont"/>
    <w:link w:val="Heading1"/>
    <w:uiPriority w:val="9"/>
    <w:rsid w:val="009569C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569C9"/>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DD672D"/>
    <w:rPr>
      <w:rFonts w:ascii="Times New Roman" w:hAnsi="Times New Roman" w:cs="Times New Roman"/>
      <w:sz w:val="24"/>
      <w:szCs w:val="24"/>
    </w:rPr>
  </w:style>
  <w:style w:type="paragraph" w:styleId="ListParagraph">
    <w:name w:val="List Paragraph"/>
    <w:basedOn w:val="Normal"/>
    <w:uiPriority w:val="34"/>
    <w:qFormat/>
    <w:rsid w:val="001955AB"/>
    <w:pPr>
      <w:ind w:left="720"/>
      <w:contextualSpacing/>
    </w:pPr>
  </w:style>
  <w:style w:type="paragraph" w:styleId="EndnoteText">
    <w:name w:val="endnote text"/>
    <w:basedOn w:val="Normal"/>
    <w:link w:val="EndnoteTextChar"/>
    <w:uiPriority w:val="99"/>
    <w:unhideWhenUsed/>
    <w:rsid w:val="00621AC7"/>
    <w:pPr>
      <w:spacing w:after="0" w:line="240" w:lineRule="auto"/>
    </w:pPr>
    <w:rPr>
      <w:sz w:val="20"/>
      <w:szCs w:val="20"/>
    </w:rPr>
  </w:style>
  <w:style w:type="character" w:customStyle="1" w:styleId="EndnoteTextChar">
    <w:name w:val="Endnote Text Char"/>
    <w:basedOn w:val="DefaultParagraphFont"/>
    <w:link w:val="EndnoteText"/>
    <w:uiPriority w:val="99"/>
    <w:rsid w:val="00621AC7"/>
    <w:rPr>
      <w:sz w:val="20"/>
      <w:szCs w:val="20"/>
    </w:rPr>
  </w:style>
  <w:style w:type="character" w:styleId="EndnoteReference">
    <w:name w:val="endnote reference"/>
    <w:basedOn w:val="DefaultParagraphFont"/>
    <w:uiPriority w:val="99"/>
    <w:semiHidden/>
    <w:unhideWhenUsed/>
    <w:rsid w:val="00621AC7"/>
    <w:rPr>
      <w:vertAlign w:val="superscript"/>
    </w:rPr>
  </w:style>
  <w:style w:type="paragraph" w:styleId="BalloonText">
    <w:name w:val="Balloon Text"/>
    <w:basedOn w:val="Normal"/>
    <w:link w:val="BalloonTextChar"/>
    <w:uiPriority w:val="99"/>
    <w:semiHidden/>
    <w:unhideWhenUsed/>
    <w:rsid w:val="00621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AC7"/>
    <w:rPr>
      <w:rFonts w:ascii="Tahoma" w:hAnsi="Tahoma" w:cs="Tahoma"/>
      <w:sz w:val="16"/>
      <w:szCs w:val="16"/>
    </w:rPr>
  </w:style>
  <w:style w:type="paragraph" w:styleId="Header">
    <w:name w:val="header"/>
    <w:basedOn w:val="Normal"/>
    <w:link w:val="HeaderChar"/>
    <w:uiPriority w:val="99"/>
    <w:unhideWhenUsed/>
    <w:rsid w:val="00CB2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EC5"/>
  </w:style>
  <w:style w:type="paragraph" w:styleId="Footer">
    <w:name w:val="footer"/>
    <w:basedOn w:val="Normal"/>
    <w:link w:val="FooterChar"/>
    <w:uiPriority w:val="99"/>
    <w:unhideWhenUsed/>
    <w:rsid w:val="00CB2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92007">
      <w:bodyDiv w:val="1"/>
      <w:marLeft w:val="0"/>
      <w:marRight w:val="0"/>
      <w:marTop w:val="0"/>
      <w:marBottom w:val="0"/>
      <w:divBdr>
        <w:top w:val="none" w:sz="0" w:space="0" w:color="auto"/>
        <w:left w:val="none" w:sz="0" w:space="0" w:color="auto"/>
        <w:bottom w:val="none" w:sz="0" w:space="0" w:color="auto"/>
        <w:right w:val="none" w:sz="0" w:space="0" w:color="auto"/>
      </w:divBdr>
      <w:divsChild>
        <w:div w:id="1978144720">
          <w:marLeft w:val="0"/>
          <w:marRight w:val="0"/>
          <w:marTop w:val="0"/>
          <w:marBottom w:val="0"/>
          <w:divBdr>
            <w:top w:val="none" w:sz="0" w:space="0" w:color="auto"/>
            <w:left w:val="none" w:sz="0" w:space="0" w:color="auto"/>
            <w:bottom w:val="none" w:sz="0" w:space="0" w:color="auto"/>
            <w:right w:val="none" w:sz="0" w:space="0" w:color="auto"/>
          </w:divBdr>
          <w:divsChild>
            <w:div w:id="1733186936">
              <w:marLeft w:val="0"/>
              <w:marRight w:val="0"/>
              <w:marTop w:val="0"/>
              <w:marBottom w:val="0"/>
              <w:divBdr>
                <w:top w:val="none" w:sz="0" w:space="0" w:color="auto"/>
                <w:left w:val="none" w:sz="0" w:space="0" w:color="auto"/>
                <w:bottom w:val="none" w:sz="0" w:space="0" w:color="auto"/>
                <w:right w:val="none" w:sz="0" w:space="0" w:color="auto"/>
              </w:divBdr>
              <w:divsChild>
                <w:div w:id="1054620499">
                  <w:marLeft w:val="0"/>
                  <w:marRight w:val="0"/>
                  <w:marTop w:val="0"/>
                  <w:marBottom w:val="0"/>
                  <w:divBdr>
                    <w:top w:val="none" w:sz="0" w:space="0" w:color="auto"/>
                    <w:left w:val="none" w:sz="0" w:space="0" w:color="auto"/>
                    <w:bottom w:val="none" w:sz="0" w:space="0" w:color="auto"/>
                    <w:right w:val="none" w:sz="0" w:space="0" w:color="auto"/>
                  </w:divBdr>
                  <w:divsChild>
                    <w:div w:id="128877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78553">
      <w:bodyDiv w:val="1"/>
      <w:marLeft w:val="0"/>
      <w:marRight w:val="0"/>
      <w:marTop w:val="0"/>
      <w:marBottom w:val="0"/>
      <w:divBdr>
        <w:top w:val="none" w:sz="0" w:space="0" w:color="auto"/>
        <w:left w:val="none" w:sz="0" w:space="0" w:color="auto"/>
        <w:bottom w:val="none" w:sz="0" w:space="0" w:color="auto"/>
        <w:right w:val="none" w:sz="0" w:space="0" w:color="auto"/>
      </w:divBdr>
    </w:div>
    <w:div w:id="372971139">
      <w:bodyDiv w:val="1"/>
      <w:marLeft w:val="0"/>
      <w:marRight w:val="0"/>
      <w:marTop w:val="0"/>
      <w:marBottom w:val="0"/>
      <w:divBdr>
        <w:top w:val="none" w:sz="0" w:space="0" w:color="auto"/>
        <w:left w:val="none" w:sz="0" w:space="0" w:color="auto"/>
        <w:bottom w:val="none" w:sz="0" w:space="0" w:color="auto"/>
        <w:right w:val="none" w:sz="0" w:space="0" w:color="auto"/>
      </w:divBdr>
      <w:divsChild>
        <w:div w:id="11037740">
          <w:marLeft w:val="446"/>
          <w:marRight w:val="0"/>
          <w:marTop w:val="0"/>
          <w:marBottom w:val="0"/>
          <w:divBdr>
            <w:top w:val="none" w:sz="0" w:space="0" w:color="auto"/>
            <w:left w:val="none" w:sz="0" w:space="0" w:color="auto"/>
            <w:bottom w:val="none" w:sz="0" w:space="0" w:color="auto"/>
            <w:right w:val="none" w:sz="0" w:space="0" w:color="auto"/>
          </w:divBdr>
        </w:div>
        <w:div w:id="29112715">
          <w:marLeft w:val="446"/>
          <w:marRight w:val="0"/>
          <w:marTop w:val="0"/>
          <w:marBottom w:val="0"/>
          <w:divBdr>
            <w:top w:val="none" w:sz="0" w:space="0" w:color="auto"/>
            <w:left w:val="none" w:sz="0" w:space="0" w:color="auto"/>
            <w:bottom w:val="none" w:sz="0" w:space="0" w:color="auto"/>
            <w:right w:val="none" w:sz="0" w:space="0" w:color="auto"/>
          </w:divBdr>
        </w:div>
        <w:div w:id="1753817515">
          <w:marLeft w:val="446"/>
          <w:marRight w:val="0"/>
          <w:marTop w:val="0"/>
          <w:marBottom w:val="0"/>
          <w:divBdr>
            <w:top w:val="none" w:sz="0" w:space="0" w:color="auto"/>
            <w:left w:val="none" w:sz="0" w:space="0" w:color="auto"/>
            <w:bottom w:val="none" w:sz="0" w:space="0" w:color="auto"/>
            <w:right w:val="none" w:sz="0" w:space="0" w:color="auto"/>
          </w:divBdr>
        </w:div>
        <w:div w:id="1392072791">
          <w:marLeft w:val="446"/>
          <w:marRight w:val="0"/>
          <w:marTop w:val="0"/>
          <w:marBottom w:val="0"/>
          <w:divBdr>
            <w:top w:val="none" w:sz="0" w:space="0" w:color="auto"/>
            <w:left w:val="none" w:sz="0" w:space="0" w:color="auto"/>
            <w:bottom w:val="none" w:sz="0" w:space="0" w:color="auto"/>
            <w:right w:val="none" w:sz="0" w:space="0" w:color="auto"/>
          </w:divBdr>
        </w:div>
        <w:div w:id="1785231340">
          <w:marLeft w:val="446"/>
          <w:marRight w:val="0"/>
          <w:marTop w:val="0"/>
          <w:marBottom w:val="0"/>
          <w:divBdr>
            <w:top w:val="none" w:sz="0" w:space="0" w:color="auto"/>
            <w:left w:val="none" w:sz="0" w:space="0" w:color="auto"/>
            <w:bottom w:val="none" w:sz="0" w:space="0" w:color="auto"/>
            <w:right w:val="none" w:sz="0" w:space="0" w:color="auto"/>
          </w:divBdr>
        </w:div>
        <w:div w:id="439909966">
          <w:marLeft w:val="446"/>
          <w:marRight w:val="0"/>
          <w:marTop w:val="0"/>
          <w:marBottom w:val="0"/>
          <w:divBdr>
            <w:top w:val="none" w:sz="0" w:space="0" w:color="auto"/>
            <w:left w:val="none" w:sz="0" w:space="0" w:color="auto"/>
            <w:bottom w:val="none" w:sz="0" w:space="0" w:color="auto"/>
            <w:right w:val="none" w:sz="0" w:space="0" w:color="auto"/>
          </w:divBdr>
        </w:div>
        <w:div w:id="44988634">
          <w:marLeft w:val="446"/>
          <w:marRight w:val="0"/>
          <w:marTop w:val="0"/>
          <w:marBottom w:val="0"/>
          <w:divBdr>
            <w:top w:val="none" w:sz="0" w:space="0" w:color="auto"/>
            <w:left w:val="none" w:sz="0" w:space="0" w:color="auto"/>
            <w:bottom w:val="none" w:sz="0" w:space="0" w:color="auto"/>
            <w:right w:val="none" w:sz="0" w:space="0" w:color="auto"/>
          </w:divBdr>
        </w:div>
        <w:div w:id="495390275">
          <w:marLeft w:val="446"/>
          <w:marRight w:val="0"/>
          <w:marTop w:val="0"/>
          <w:marBottom w:val="0"/>
          <w:divBdr>
            <w:top w:val="none" w:sz="0" w:space="0" w:color="auto"/>
            <w:left w:val="none" w:sz="0" w:space="0" w:color="auto"/>
            <w:bottom w:val="none" w:sz="0" w:space="0" w:color="auto"/>
            <w:right w:val="none" w:sz="0" w:space="0" w:color="auto"/>
          </w:divBdr>
        </w:div>
        <w:div w:id="1837725954">
          <w:marLeft w:val="446"/>
          <w:marRight w:val="0"/>
          <w:marTop w:val="0"/>
          <w:marBottom w:val="0"/>
          <w:divBdr>
            <w:top w:val="none" w:sz="0" w:space="0" w:color="auto"/>
            <w:left w:val="none" w:sz="0" w:space="0" w:color="auto"/>
            <w:bottom w:val="none" w:sz="0" w:space="0" w:color="auto"/>
            <w:right w:val="none" w:sz="0" w:space="0" w:color="auto"/>
          </w:divBdr>
        </w:div>
        <w:div w:id="2014184084">
          <w:marLeft w:val="446"/>
          <w:marRight w:val="0"/>
          <w:marTop w:val="0"/>
          <w:marBottom w:val="0"/>
          <w:divBdr>
            <w:top w:val="none" w:sz="0" w:space="0" w:color="auto"/>
            <w:left w:val="none" w:sz="0" w:space="0" w:color="auto"/>
            <w:bottom w:val="none" w:sz="0" w:space="0" w:color="auto"/>
            <w:right w:val="none" w:sz="0" w:space="0" w:color="auto"/>
          </w:divBdr>
        </w:div>
        <w:div w:id="114755798">
          <w:marLeft w:val="446"/>
          <w:marRight w:val="0"/>
          <w:marTop w:val="0"/>
          <w:marBottom w:val="0"/>
          <w:divBdr>
            <w:top w:val="none" w:sz="0" w:space="0" w:color="auto"/>
            <w:left w:val="none" w:sz="0" w:space="0" w:color="auto"/>
            <w:bottom w:val="none" w:sz="0" w:space="0" w:color="auto"/>
            <w:right w:val="none" w:sz="0" w:space="0" w:color="auto"/>
          </w:divBdr>
        </w:div>
      </w:divsChild>
    </w:div>
    <w:div w:id="397241977">
      <w:bodyDiv w:val="1"/>
      <w:marLeft w:val="0"/>
      <w:marRight w:val="0"/>
      <w:marTop w:val="0"/>
      <w:marBottom w:val="0"/>
      <w:divBdr>
        <w:top w:val="none" w:sz="0" w:space="0" w:color="auto"/>
        <w:left w:val="none" w:sz="0" w:space="0" w:color="auto"/>
        <w:bottom w:val="none" w:sz="0" w:space="0" w:color="auto"/>
        <w:right w:val="none" w:sz="0" w:space="0" w:color="auto"/>
      </w:divBdr>
      <w:divsChild>
        <w:div w:id="949825179">
          <w:marLeft w:val="0"/>
          <w:marRight w:val="0"/>
          <w:marTop w:val="0"/>
          <w:marBottom w:val="0"/>
          <w:divBdr>
            <w:top w:val="none" w:sz="0" w:space="0" w:color="auto"/>
            <w:left w:val="none" w:sz="0" w:space="0" w:color="auto"/>
            <w:bottom w:val="none" w:sz="0" w:space="0" w:color="auto"/>
            <w:right w:val="none" w:sz="0" w:space="0" w:color="auto"/>
          </w:divBdr>
          <w:divsChild>
            <w:div w:id="1185167575">
              <w:marLeft w:val="0"/>
              <w:marRight w:val="0"/>
              <w:marTop w:val="0"/>
              <w:marBottom w:val="0"/>
              <w:divBdr>
                <w:top w:val="none" w:sz="0" w:space="0" w:color="auto"/>
                <w:left w:val="none" w:sz="0" w:space="0" w:color="auto"/>
                <w:bottom w:val="none" w:sz="0" w:space="0" w:color="auto"/>
                <w:right w:val="none" w:sz="0" w:space="0" w:color="auto"/>
              </w:divBdr>
              <w:divsChild>
                <w:div w:id="24919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88214">
      <w:bodyDiv w:val="1"/>
      <w:marLeft w:val="0"/>
      <w:marRight w:val="0"/>
      <w:marTop w:val="0"/>
      <w:marBottom w:val="0"/>
      <w:divBdr>
        <w:top w:val="none" w:sz="0" w:space="0" w:color="auto"/>
        <w:left w:val="none" w:sz="0" w:space="0" w:color="auto"/>
        <w:bottom w:val="none" w:sz="0" w:space="0" w:color="auto"/>
        <w:right w:val="none" w:sz="0" w:space="0" w:color="auto"/>
      </w:divBdr>
      <w:divsChild>
        <w:div w:id="1913008408">
          <w:marLeft w:val="446"/>
          <w:marRight w:val="0"/>
          <w:marTop w:val="0"/>
          <w:marBottom w:val="0"/>
          <w:divBdr>
            <w:top w:val="none" w:sz="0" w:space="0" w:color="auto"/>
            <w:left w:val="none" w:sz="0" w:space="0" w:color="auto"/>
            <w:bottom w:val="none" w:sz="0" w:space="0" w:color="auto"/>
            <w:right w:val="none" w:sz="0" w:space="0" w:color="auto"/>
          </w:divBdr>
        </w:div>
        <w:div w:id="1743021949">
          <w:marLeft w:val="446"/>
          <w:marRight w:val="0"/>
          <w:marTop w:val="0"/>
          <w:marBottom w:val="0"/>
          <w:divBdr>
            <w:top w:val="none" w:sz="0" w:space="0" w:color="auto"/>
            <w:left w:val="none" w:sz="0" w:space="0" w:color="auto"/>
            <w:bottom w:val="none" w:sz="0" w:space="0" w:color="auto"/>
            <w:right w:val="none" w:sz="0" w:space="0" w:color="auto"/>
          </w:divBdr>
        </w:div>
        <w:div w:id="1152256473">
          <w:marLeft w:val="446"/>
          <w:marRight w:val="0"/>
          <w:marTop w:val="0"/>
          <w:marBottom w:val="0"/>
          <w:divBdr>
            <w:top w:val="none" w:sz="0" w:space="0" w:color="auto"/>
            <w:left w:val="none" w:sz="0" w:space="0" w:color="auto"/>
            <w:bottom w:val="none" w:sz="0" w:space="0" w:color="auto"/>
            <w:right w:val="none" w:sz="0" w:space="0" w:color="auto"/>
          </w:divBdr>
        </w:div>
        <w:div w:id="1515068785">
          <w:marLeft w:val="446"/>
          <w:marRight w:val="0"/>
          <w:marTop w:val="0"/>
          <w:marBottom w:val="0"/>
          <w:divBdr>
            <w:top w:val="none" w:sz="0" w:space="0" w:color="auto"/>
            <w:left w:val="none" w:sz="0" w:space="0" w:color="auto"/>
            <w:bottom w:val="none" w:sz="0" w:space="0" w:color="auto"/>
            <w:right w:val="none" w:sz="0" w:space="0" w:color="auto"/>
          </w:divBdr>
        </w:div>
        <w:div w:id="494613836">
          <w:marLeft w:val="446"/>
          <w:marRight w:val="0"/>
          <w:marTop w:val="0"/>
          <w:marBottom w:val="0"/>
          <w:divBdr>
            <w:top w:val="none" w:sz="0" w:space="0" w:color="auto"/>
            <w:left w:val="none" w:sz="0" w:space="0" w:color="auto"/>
            <w:bottom w:val="none" w:sz="0" w:space="0" w:color="auto"/>
            <w:right w:val="none" w:sz="0" w:space="0" w:color="auto"/>
          </w:divBdr>
        </w:div>
        <w:div w:id="194008127">
          <w:marLeft w:val="446"/>
          <w:marRight w:val="0"/>
          <w:marTop w:val="0"/>
          <w:marBottom w:val="0"/>
          <w:divBdr>
            <w:top w:val="none" w:sz="0" w:space="0" w:color="auto"/>
            <w:left w:val="none" w:sz="0" w:space="0" w:color="auto"/>
            <w:bottom w:val="none" w:sz="0" w:space="0" w:color="auto"/>
            <w:right w:val="none" w:sz="0" w:space="0" w:color="auto"/>
          </w:divBdr>
        </w:div>
        <w:div w:id="1450586877">
          <w:marLeft w:val="446"/>
          <w:marRight w:val="0"/>
          <w:marTop w:val="0"/>
          <w:marBottom w:val="0"/>
          <w:divBdr>
            <w:top w:val="none" w:sz="0" w:space="0" w:color="auto"/>
            <w:left w:val="none" w:sz="0" w:space="0" w:color="auto"/>
            <w:bottom w:val="none" w:sz="0" w:space="0" w:color="auto"/>
            <w:right w:val="none" w:sz="0" w:space="0" w:color="auto"/>
          </w:divBdr>
        </w:div>
        <w:div w:id="1455096205">
          <w:marLeft w:val="446"/>
          <w:marRight w:val="0"/>
          <w:marTop w:val="0"/>
          <w:marBottom w:val="0"/>
          <w:divBdr>
            <w:top w:val="none" w:sz="0" w:space="0" w:color="auto"/>
            <w:left w:val="none" w:sz="0" w:space="0" w:color="auto"/>
            <w:bottom w:val="none" w:sz="0" w:space="0" w:color="auto"/>
            <w:right w:val="none" w:sz="0" w:space="0" w:color="auto"/>
          </w:divBdr>
        </w:div>
        <w:div w:id="1997682292">
          <w:marLeft w:val="446"/>
          <w:marRight w:val="0"/>
          <w:marTop w:val="0"/>
          <w:marBottom w:val="0"/>
          <w:divBdr>
            <w:top w:val="none" w:sz="0" w:space="0" w:color="auto"/>
            <w:left w:val="none" w:sz="0" w:space="0" w:color="auto"/>
            <w:bottom w:val="none" w:sz="0" w:space="0" w:color="auto"/>
            <w:right w:val="none" w:sz="0" w:space="0" w:color="auto"/>
          </w:divBdr>
        </w:div>
        <w:div w:id="1076173567">
          <w:marLeft w:val="446"/>
          <w:marRight w:val="0"/>
          <w:marTop w:val="0"/>
          <w:marBottom w:val="0"/>
          <w:divBdr>
            <w:top w:val="none" w:sz="0" w:space="0" w:color="auto"/>
            <w:left w:val="none" w:sz="0" w:space="0" w:color="auto"/>
            <w:bottom w:val="none" w:sz="0" w:space="0" w:color="auto"/>
            <w:right w:val="none" w:sz="0" w:space="0" w:color="auto"/>
          </w:divBdr>
        </w:div>
        <w:div w:id="1265721722">
          <w:marLeft w:val="446"/>
          <w:marRight w:val="0"/>
          <w:marTop w:val="0"/>
          <w:marBottom w:val="0"/>
          <w:divBdr>
            <w:top w:val="none" w:sz="0" w:space="0" w:color="auto"/>
            <w:left w:val="none" w:sz="0" w:space="0" w:color="auto"/>
            <w:bottom w:val="none" w:sz="0" w:space="0" w:color="auto"/>
            <w:right w:val="none" w:sz="0" w:space="0" w:color="auto"/>
          </w:divBdr>
        </w:div>
      </w:divsChild>
    </w:div>
    <w:div w:id="520440879">
      <w:bodyDiv w:val="1"/>
      <w:marLeft w:val="0"/>
      <w:marRight w:val="0"/>
      <w:marTop w:val="0"/>
      <w:marBottom w:val="0"/>
      <w:divBdr>
        <w:top w:val="none" w:sz="0" w:space="0" w:color="auto"/>
        <w:left w:val="none" w:sz="0" w:space="0" w:color="auto"/>
        <w:bottom w:val="none" w:sz="0" w:space="0" w:color="auto"/>
        <w:right w:val="none" w:sz="0" w:space="0" w:color="auto"/>
      </w:divBdr>
      <w:divsChild>
        <w:div w:id="259946088">
          <w:marLeft w:val="0"/>
          <w:marRight w:val="0"/>
          <w:marTop w:val="0"/>
          <w:marBottom w:val="0"/>
          <w:divBdr>
            <w:top w:val="none" w:sz="0" w:space="0" w:color="auto"/>
            <w:left w:val="none" w:sz="0" w:space="0" w:color="auto"/>
            <w:bottom w:val="none" w:sz="0" w:space="0" w:color="auto"/>
            <w:right w:val="none" w:sz="0" w:space="0" w:color="auto"/>
          </w:divBdr>
        </w:div>
      </w:divsChild>
    </w:div>
    <w:div w:id="539131342">
      <w:bodyDiv w:val="1"/>
      <w:marLeft w:val="0"/>
      <w:marRight w:val="0"/>
      <w:marTop w:val="0"/>
      <w:marBottom w:val="0"/>
      <w:divBdr>
        <w:top w:val="none" w:sz="0" w:space="0" w:color="auto"/>
        <w:left w:val="none" w:sz="0" w:space="0" w:color="auto"/>
        <w:bottom w:val="none" w:sz="0" w:space="0" w:color="auto"/>
        <w:right w:val="none" w:sz="0" w:space="0" w:color="auto"/>
      </w:divBdr>
      <w:divsChild>
        <w:div w:id="500316659">
          <w:marLeft w:val="446"/>
          <w:marRight w:val="0"/>
          <w:marTop w:val="0"/>
          <w:marBottom w:val="0"/>
          <w:divBdr>
            <w:top w:val="none" w:sz="0" w:space="0" w:color="auto"/>
            <w:left w:val="none" w:sz="0" w:space="0" w:color="auto"/>
            <w:bottom w:val="none" w:sz="0" w:space="0" w:color="auto"/>
            <w:right w:val="none" w:sz="0" w:space="0" w:color="auto"/>
          </w:divBdr>
        </w:div>
        <w:div w:id="1704594703">
          <w:marLeft w:val="446"/>
          <w:marRight w:val="0"/>
          <w:marTop w:val="0"/>
          <w:marBottom w:val="0"/>
          <w:divBdr>
            <w:top w:val="none" w:sz="0" w:space="0" w:color="auto"/>
            <w:left w:val="none" w:sz="0" w:space="0" w:color="auto"/>
            <w:bottom w:val="none" w:sz="0" w:space="0" w:color="auto"/>
            <w:right w:val="none" w:sz="0" w:space="0" w:color="auto"/>
          </w:divBdr>
        </w:div>
        <w:div w:id="1987125454">
          <w:marLeft w:val="446"/>
          <w:marRight w:val="0"/>
          <w:marTop w:val="0"/>
          <w:marBottom w:val="0"/>
          <w:divBdr>
            <w:top w:val="none" w:sz="0" w:space="0" w:color="auto"/>
            <w:left w:val="none" w:sz="0" w:space="0" w:color="auto"/>
            <w:bottom w:val="none" w:sz="0" w:space="0" w:color="auto"/>
            <w:right w:val="none" w:sz="0" w:space="0" w:color="auto"/>
          </w:divBdr>
        </w:div>
        <w:div w:id="277495800">
          <w:marLeft w:val="446"/>
          <w:marRight w:val="0"/>
          <w:marTop w:val="0"/>
          <w:marBottom w:val="0"/>
          <w:divBdr>
            <w:top w:val="none" w:sz="0" w:space="0" w:color="auto"/>
            <w:left w:val="none" w:sz="0" w:space="0" w:color="auto"/>
            <w:bottom w:val="none" w:sz="0" w:space="0" w:color="auto"/>
            <w:right w:val="none" w:sz="0" w:space="0" w:color="auto"/>
          </w:divBdr>
        </w:div>
        <w:div w:id="101414687">
          <w:marLeft w:val="446"/>
          <w:marRight w:val="0"/>
          <w:marTop w:val="0"/>
          <w:marBottom w:val="0"/>
          <w:divBdr>
            <w:top w:val="none" w:sz="0" w:space="0" w:color="auto"/>
            <w:left w:val="none" w:sz="0" w:space="0" w:color="auto"/>
            <w:bottom w:val="none" w:sz="0" w:space="0" w:color="auto"/>
            <w:right w:val="none" w:sz="0" w:space="0" w:color="auto"/>
          </w:divBdr>
        </w:div>
        <w:div w:id="357976560">
          <w:marLeft w:val="547"/>
          <w:marRight w:val="0"/>
          <w:marTop w:val="0"/>
          <w:marBottom w:val="0"/>
          <w:divBdr>
            <w:top w:val="none" w:sz="0" w:space="0" w:color="auto"/>
            <w:left w:val="none" w:sz="0" w:space="0" w:color="auto"/>
            <w:bottom w:val="none" w:sz="0" w:space="0" w:color="auto"/>
            <w:right w:val="none" w:sz="0" w:space="0" w:color="auto"/>
          </w:divBdr>
        </w:div>
        <w:div w:id="1576236960">
          <w:marLeft w:val="547"/>
          <w:marRight w:val="0"/>
          <w:marTop w:val="0"/>
          <w:marBottom w:val="0"/>
          <w:divBdr>
            <w:top w:val="none" w:sz="0" w:space="0" w:color="auto"/>
            <w:left w:val="none" w:sz="0" w:space="0" w:color="auto"/>
            <w:bottom w:val="none" w:sz="0" w:space="0" w:color="auto"/>
            <w:right w:val="none" w:sz="0" w:space="0" w:color="auto"/>
          </w:divBdr>
        </w:div>
        <w:div w:id="221717282">
          <w:marLeft w:val="547"/>
          <w:marRight w:val="0"/>
          <w:marTop w:val="0"/>
          <w:marBottom w:val="0"/>
          <w:divBdr>
            <w:top w:val="none" w:sz="0" w:space="0" w:color="auto"/>
            <w:left w:val="none" w:sz="0" w:space="0" w:color="auto"/>
            <w:bottom w:val="none" w:sz="0" w:space="0" w:color="auto"/>
            <w:right w:val="none" w:sz="0" w:space="0" w:color="auto"/>
          </w:divBdr>
        </w:div>
        <w:div w:id="1997612333">
          <w:marLeft w:val="547"/>
          <w:marRight w:val="0"/>
          <w:marTop w:val="0"/>
          <w:marBottom w:val="0"/>
          <w:divBdr>
            <w:top w:val="none" w:sz="0" w:space="0" w:color="auto"/>
            <w:left w:val="none" w:sz="0" w:space="0" w:color="auto"/>
            <w:bottom w:val="none" w:sz="0" w:space="0" w:color="auto"/>
            <w:right w:val="none" w:sz="0" w:space="0" w:color="auto"/>
          </w:divBdr>
        </w:div>
        <w:div w:id="618217894">
          <w:marLeft w:val="547"/>
          <w:marRight w:val="0"/>
          <w:marTop w:val="0"/>
          <w:marBottom w:val="0"/>
          <w:divBdr>
            <w:top w:val="none" w:sz="0" w:space="0" w:color="auto"/>
            <w:left w:val="none" w:sz="0" w:space="0" w:color="auto"/>
            <w:bottom w:val="none" w:sz="0" w:space="0" w:color="auto"/>
            <w:right w:val="none" w:sz="0" w:space="0" w:color="auto"/>
          </w:divBdr>
        </w:div>
      </w:divsChild>
    </w:div>
    <w:div w:id="552347845">
      <w:bodyDiv w:val="1"/>
      <w:marLeft w:val="0"/>
      <w:marRight w:val="0"/>
      <w:marTop w:val="0"/>
      <w:marBottom w:val="0"/>
      <w:divBdr>
        <w:top w:val="none" w:sz="0" w:space="0" w:color="auto"/>
        <w:left w:val="none" w:sz="0" w:space="0" w:color="auto"/>
        <w:bottom w:val="none" w:sz="0" w:space="0" w:color="auto"/>
        <w:right w:val="none" w:sz="0" w:space="0" w:color="auto"/>
      </w:divBdr>
      <w:divsChild>
        <w:div w:id="724724020">
          <w:marLeft w:val="0"/>
          <w:marRight w:val="0"/>
          <w:marTop w:val="0"/>
          <w:marBottom w:val="300"/>
          <w:divBdr>
            <w:top w:val="none" w:sz="0" w:space="0" w:color="auto"/>
            <w:left w:val="none" w:sz="0" w:space="0" w:color="auto"/>
            <w:bottom w:val="none" w:sz="0" w:space="0" w:color="auto"/>
            <w:right w:val="none" w:sz="0" w:space="0" w:color="auto"/>
          </w:divBdr>
        </w:div>
      </w:divsChild>
    </w:div>
    <w:div w:id="602882245">
      <w:bodyDiv w:val="1"/>
      <w:marLeft w:val="0"/>
      <w:marRight w:val="0"/>
      <w:marTop w:val="0"/>
      <w:marBottom w:val="0"/>
      <w:divBdr>
        <w:top w:val="none" w:sz="0" w:space="0" w:color="auto"/>
        <w:left w:val="none" w:sz="0" w:space="0" w:color="auto"/>
        <w:bottom w:val="none" w:sz="0" w:space="0" w:color="auto"/>
        <w:right w:val="none" w:sz="0" w:space="0" w:color="auto"/>
      </w:divBdr>
    </w:div>
    <w:div w:id="685716057">
      <w:bodyDiv w:val="1"/>
      <w:marLeft w:val="0"/>
      <w:marRight w:val="0"/>
      <w:marTop w:val="0"/>
      <w:marBottom w:val="0"/>
      <w:divBdr>
        <w:top w:val="none" w:sz="0" w:space="0" w:color="auto"/>
        <w:left w:val="none" w:sz="0" w:space="0" w:color="auto"/>
        <w:bottom w:val="none" w:sz="0" w:space="0" w:color="auto"/>
        <w:right w:val="none" w:sz="0" w:space="0" w:color="auto"/>
      </w:divBdr>
      <w:divsChild>
        <w:div w:id="170217581">
          <w:marLeft w:val="0"/>
          <w:marRight w:val="0"/>
          <w:marTop w:val="0"/>
          <w:marBottom w:val="0"/>
          <w:divBdr>
            <w:top w:val="none" w:sz="0" w:space="0" w:color="auto"/>
            <w:left w:val="none" w:sz="0" w:space="0" w:color="auto"/>
            <w:bottom w:val="none" w:sz="0" w:space="0" w:color="auto"/>
            <w:right w:val="none" w:sz="0" w:space="0" w:color="auto"/>
          </w:divBdr>
        </w:div>
        <w:div w:id="518589515">
          <w:marLeft w:val="0"/>
          <w:marRight w:val="0"/>
          <w:marTop w:val="0"/>
          <w:marBottom w:val="0"/>
          <w:divBdr>
            <w:top w:val="none" w:sz="0" w:space="0" w:color="auto"/>
            <w:left w:val="none" w:sz="0" w:space="0" w:color="auto"/>
            <w:bottom w:val="none" w:sz="0" w:space="0" w:color="auto"/>
            <w:right w:val="none" w:sz="0" w:space="0" w:color="auto"/>
          </w:divBdr>
          <w:divsChild>
            <w:div w:id="1127354750">
              <w:marLeft w:val="0"/>
              <w:marRight w:val="0"/>
              <w:marTop w:val="0"/>
              <w:marBottom w:val="0"/>
              <w:divBdr>
                <w:top w:val="none" w:sz="0" w:space="0" w:color="auto"/>
                <w:left w:val="none" w:sz="0" w:space="0" w:color="auto"/>
                <w:bottom w:val="none" w:sz="0" w:space="0" w:color="auto"/>
                <w:right w:val="none" w:sz="0" w:space="0" w:color="auto"/>
              </w:divBdr>
              <w:divsChild>
                <w:div w:id="1719090792">
                  <w:marLeft w:val="0"/>
                  <w:marRight w:val="0"/>
                  <w:marTop w:val="0"/>
                  <w:marBottom w:val="0"/>
                  <w:divBdr>
                    <w:top w:val="none" w:sz="0" w:space="0" w:color="auto"/>
                    <w:left w:val="none" w:sz="0" w:space="0" w:color="auto"/>
                    <w:bottom w:val="none" w:sz="0" w:space="0" w:color="auto"/>
                    <w:right w:val="none" w:sz="0" w:space="0" w:color="auto"/>
                  </w:divBdr>
                  <w:divsChild>
                    <w:div w:id="2074889609">
                      <w:marLeft w:val="0"/>
                      <w:marRight w:val="0"/>
                      <w:marTop w:val="0"/>
                      <w:marBottom w:val="0"/>
                      <w:divBdr>
                        <w:top w:val="none" w:sz="0" w:space="0" w:color="auto"/>
                        <w:left w:val="none" w:sz="0" w:space="0" w:color="auto"/>
                        <w:bottom w:val="none" w:sz="0" w:space="0" w:color="auto"/>
                        <w:right w:val="none" w:sz="0" w:space="0" w:color="auto"/>
                      </w:divBdr>
                    </w:div>
                    <w:div w:id="24885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10172">
      <w:bodyDiv w:val="1"/>
      <w:marLeft w:val="0"/>
      <w:marRight w:val="0"/>
      <w:marTop w:val="0"/>
      <w:marBottom w:val="0"/>
      <w:divBdr>
        <w:top w:val="none" w:sz="0" w:space="0" w:color="auto"/>
        <w:left w:val="none" w:sz="0" w:space="0" w:color="auto"/>
        <w:bottom w:val="none" w:sz="0" w:space="0" w:color="auto"/>
        <w:right w:val="none" w:sz="0" w:space="0" w:color="auto"/>
      </w:divBdr>
      <w:divsChild>
        <w:div w:id="1502231521">
          <w:marLeft w:val="0"/>
          <w:marRight w:val="0"/>
          <w:marTop w:val="0"/>
          <w:marBottom w:val="0"/>
          <w:divBdr>
            <w:top w:val="none" w:sz="0" w:space="0" w:color="auto"/>
            <w:left w:val="none" w:sz="0" w:space="0" w:color="auto"/>
            <w:bottom w:val="none" w:sz="0" w:space="0" w:color="auto"/>
            <w:right w:val="none" w:sz="0" w:space="0" w:color="auto"/>
          </w:divBdr>
          <w:divsChild>
            <w:div w:id="1067724025">
              <w:marLeft w:val="0"/>
              <w:marRight w:val="0"/>
              <w:marTop w:val="0"/>
              <w:marBottom w:val="0"/>
              <w:divBdr>
                <w:top w:val="none" w:sz="0" w:space="0" w:color="auto"/>
                <w:left w:val="none" w:sz="0" w:space="0" w:color="auto"/>
                <w:bottom w:val="none" w:sz="0" w:space="0" w:color="auto"/>
                <w:right w:val="none" w:sz="0" w:space="0" w:color="auto"/>
              </w:divBdr>
              <w:divsChild>
                <w:div w:id="21832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50827">
      <w:bodyDiv w:val="1"/>
      <w:marLeft w:val="0"/>
      <w:marRight w:val="0"/>
      <w:marTop w:val="0"/>
      <w:marBottom w:val="0"/>
      <w:divBdr>
        <w:top w:val="none" w:sz="0" w:space="0" w:color="auto"/>
        <w:left w:val="none" w:sz="0" w:space="0" w:color="auto"/>
        <w:bottom w:val="none" w:sz="0" w:space="0" w:color="auto"/>
        <w:right w:val="none" w:sz="0" w:space="0" w:color="auto"/>
      </w:divBdr>
    </w:div>
    <w:div w:id="841356033">
      <w:bodyDiv w:val="1"/>
      <w:marLeft w:val="0"/>
      <w:marRight w:val="0"/>
      <w:marTop w:val="0"/>
      <w:marBottom w:val="0"/>
      <w:divBdr>
        <w:top w:val="none" w:sz="0" w:space="0" w:color="auto"/>
        <w:left w:val="none" w:sz="0" w:space="0" w:color="auto"/>
        <w:bottom w:val="none" w:sz="0" w:space="0" w:color="auto"/>
        <w:right w:val="none" w:sz="0" w:space="0" w:color="auto"/>
      </w:divBdr>
      <w:divsChild>
        <w:div w:id="271330171">
          <w:marLeft w:val="0"/>
          <w:marRight w:val="0"/>
          <w:marTop w:val="0"/>
          <w:marBottom w:val="0"/>
          <w:divBdr>
            <w:top w:val="none" w:sz="0" w:space="0" w:color="auto"/>
            <w:left w:val="none" w:sz="0" w:space="0" w:color="auto"/>
            <w:bottom w:val="none" w:sz="0" w:space="0" w:color="auto"/>
            <w:right w:val="none" w:sz="0" w:space="0" w:color="auto"/>
          </w:divBdr>
          <w:divsChild>
            <w:div w:id="1266384722">
              <w:marLeft w:val="0"/>
              <w:marRight w:val="0"/>
              <w:marTop w:val="0"/>
              <w:marBottom w:val="0"/>
              <w:divBdr>
                <w:top w:val="none" w:sz="0" w:space="0" w:color="auto"/>
                <w:left w:val="none" w:sz="0" w:space="0" w:color="auto"/>
                <w:bottom w:val="none" w:sz="0" w:space="0" w:color="auto"/>
                <w:right w:val="none" w:sz="0" w:space="0" w:color="auto"/>
              </w:divBdr>
              <w:divsChild>
                <w:div w:id="424958013">
                  <w:marLeft w:val="0"/>
                  <w:marRight w:val="0"/>
                  <w:marTop w:val="0"/>
                  <w:marBottom w:val="0"/>
                  <w:divBdr>
                    <w:top w:val="none" w:sz="0" w:space="0" w:color="auto"/>
                    <w:left w:val="none" w:sz="0" w:space="0" w:color="auto"/>
                    <w:bottom w:val="none" w:sz="0" w:space="0" w:color="auto"/>
                    <w:right w:val="none" w:sz="0" w:space="0" w:color="auto"/>
                  </w:divBdr>
                  <w:divsChild>
                    <w:div w:id="185723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848599">
      <w:bodyDiv w:val="1"/>
      <w:marLeft w:val="0"/>
      <w:marRight w:val="0"/>
      <w:marTop w:val="0"/>
      <w:marBottom w:val="0"/>
      <w:divBdr>
        <w:top w:val="none" w:sz="0" w:space="0" w:color="auto"/>
        <w:left w:val="none" w:sz="0" w:space="0" w:color="auto"/>
        <w:bottom w:val="none" w:sz="0" w:space="0" w:color="auto"/>
        <w:right w:val="none" w:sz="0" w:space="0" w:color="auto"/>
      </w:divBdr>
      <w:divsChild>
        <w:div w:id="475076216">
          <w:marLeft w:val="446"/>
          <w:marRight w:val="0"/>
          <w:marTop w:val="0"/>
          <w:marBottom w:val="0"/>
          <w:divBdr>
            <w:top w:val="none" w:sz="0" w:space="0" w:color="auto"/>
            <w:left w:val="none" w:sz="0" w:space="0" w:color="auto"/>
            <w:bottom w:val="none" w:sz="0" w:space="0" w:color="auto"/>
            <w:right w:val="none" w:sz="0" w:space="0" w:color="auto"/>
          </w:divBdr>
        </w:div>
        <w:div w:id="1662737945">
          <w:marLeft w:val="446"/>
          <w:marRight w:val="0"/>
          <w:marTop w:val="0"/>
          <w:marBottom w:val="0"/>
          <w:divBdr>
            <w:top w:val="none" w:sz="0" w:space="0" w:color="auto"/>
            <w:left w:val="none" w:sz="0" w:space="0" w:color="auto"/>
            <w:bottom w:val="none" w:sz="0" w:space="0" w:color="auto"/>
            <w:right w:val="none" w:sz="0" w:space="0" w:color="auto"/>
          </w:divBdr>
        </w:div>
        <w:div w:id="877163079">
          <w:marLeft w:val="446"/>
          <w:marRight w:val="0"/>
          <w:marTop w:val="0"/>
          <w:marBottom w:val="0"/>
          <w:divBdr>
            <w:top w:val="none" w:sz="0" w:space="0" w:color="auto"/>
            <w:left w:val="none" w:sz="0" w:space="0" w:color="auto"/>
            <w:bottom w:val="none" w:sz="0" w:space="0" w:color="auto"/>
            <w:right w:val="none" w:sz="0" w:space="0" w:color="auto"/>
          </w:divBdr>
        </w:div>
        <w:div w:id="633559233">
          <w:marLeft w:val="446"/>
          <w:marRight w:val="0"/>
          <w:marTop w:val="0"/>
          <w:marBottom w:val="0"/>
          <w:divBdr>
            <w:top w:val="none" w:sz="0" w:space="0" w:color="auto"/>
            <w:left w:val="none" w:sz="0" w:space="0" w:color="auto"/>
            <w:bottom w:val="none" w:sz="0" w:space="0" w:color="auto"/>
            <w:right w:val="none" w:sz="0" w:space="0" w:color="auto"/>
          </w:divBdr>
        </w:div>
        <w:div w:id="1125926898">
          <w:marLeft w:val="446"/>
          <w:marRight w:val="0"/>
          <w:marTop w:val="0"/>
          <w:marBottom w:val="0"/>
          <w:divBdr>
            <w:top w:val="none" w:sz="0" w:space="0" w:color="auto"/>
            <w:left w:val="none" w:sz="0" w:space="0" w:color="auto"/>
            <w:bottom w:val="none" w:sz="0" w:space="0" w:color="auto"/>
            <w:right w:val="none" w:sz="0" w:space="0" w:color="auto"/>
          </w:divBdr>
        </w:div>
        <w:div w:id="986786819">
          <w:marLeft w:val="446"/>
          <w:marRight w:val="0"/>
          <w:marTop w:val="0"/>
          <w:marBottom w:val="0"/>
          <w:divBdr>
            <w:top w:val="none" w:sz="0" w:space="0" w:color="auto"/>
            <w:left w:val="none" w:sz="0" w:space="0" w:color="auto"/>
            <w:bottom w:val="none" w:sz="0" w:space="0" w:color="auto"/>
            <w:right w:val="none" w:sz="0" w:space="0" w:color="auto"/>
          </w:divBdr>
        </w:div>
        <w:div w:id="1704551462">
          <w:marLeft w:val="446"/>
          <w:marRight w:val="0"/>
          <w:marTop w:val="0"/>
          <w:marBottom w:val="0"/>
          <w:divBdr>
            <w:top w:val="none" w:sz="0" w:space="0" w:color="auto"/>
            <w:left w:val="none" w:sz="0" w:space="0" w:color="auto"/>
            <w:bottom w:val="none" w:sz="0" w:space="0" w:color="auto"/>
            <w:right w:val="none" w:sz="0" w:space="0" w:color="auto"/>
          </w:divBdr>
        </w:div>
        <w:div w:id="665481309">
          <w:marLeft w:val="446"/>
          <w:marRight w:val="0"/>
          <w:marTop w:val="0"/>
          <w:marBottom w:val="0"/>
          <w:divBdr>
            <w:top w:val="none" w:sz="0" w:space="0" w:color="auto"/>
            <w:left w:val="none" w:sz="0" w:space="0" w:color="auto"/>
            <w:bottom w:val="none" w:sz="0" w:space="0" w:color="auto"/>
            <w:right w:val="none" w:sz="0" w:space="0" w:color="auto"/>
          </w:divBdr>
        </w:div>
        <w:div w:id="1214921930">
          <w:marLeft w:val="446"/>
          <w:marRight w:val="0"/>
          <w:marTop w:val="0"/>
          <w:marBottom w:val="0"/>
          <w:divBdr>
            <w:top w:val="none" w:sz="0" w:space="0" w:color="auto"/>
            <w:left w:val="none" w:sz="0" w:space="0" w:color="auto"/>
            <w:bottom w:val="none" w:sz="0" w:space="0" w:color="auto"/>
            <w:right w:val="none" w:sz="0" w:space="0" w:color="auto"/>
          </w:divBdr>
        </w:div>
      </w:divsChild>
    </w:div>
    <w:div w:id="903876730">
      <w:bodyDiv w:val="1"/>
      <w:marLeft w:val="0"/>
      <w:marRight w:val="0"/>
      <w:marTop w:val="0"/>
      <w:marBottom w:val="0"/>
      <w:divBdr>
        <w:top w:val="none" w:sz="0" w:space="0" w:color="auto"/>
        <w:left w:val="none" w:sz="0" w:space="0" w:color="auto"/>
        <w:bottom w:val="none" w:sz="0" w:space="0" w:color="auto"/>
        <w:right w:val="none" w:sz="0" w:space="0" w:color="auto"/>
      </w:divBdr>
    </w:div>
    <w:div w:id="1075082103">
      <w:bodyDiv w:val="1"/>
      <w:marLeft w:val="0"/>
      <w:marRight w:val="0"/>
      <w:marTop w:val="0"/>
      <w:marBottom w:val="0"/>
      <w:divBdr>
        <w:top w:val="none" w:sz="0" w:space="0" w:color="auto"/>
        <w:left w:val="none" w:sz="0" w:space="0" w:color="auto"/>
        <w:bottom w:val="none" w:sz="0" w:space="0" w:color="auto"/>
        <w:right w:val="none" w:sz="0" w:space="0" w:color="auto"/>
      </w:divBdr>
    </w:div>
    <w:div w:id="1099914639">
      <w:bodyDiv w:val="1"/>
      <w:marLeft w:val="0"/>
      <w:marRight w:val="0"/>
      <w:marTop w:val="0"/>
      <w:marBottom w:val="0"/>
      <w:divBdr>
        <w:top w:val="none" w:sz="0" w:space="0" w:color="auto"/>
        <w:left w:val="none" w:sz="0" w:space="0" w:color="auto"/>
        <w:bottom w:val="none" w:sz="0" w:space="0" w:color="auto"/>
        <w:right w:val="none" w:sz="0" w:space="0" w:color="auto"/>
      </w:divBdr>
      <w:divsChild>
        <w:div w:id="1145510677">
          <w:marLeft w:val="0"/>
          <w:marRight w:val="0"/>
          <w:marTop w:val="0"/>
          <w:marBottom w:val="0"/>
          <w:divBdr>
            <w:top w:val="none" w:sz="0" w:space="0" w:color="auto"/>
            <w:left w:val="none" w:sz="0" w:space="0" w:color="auto"/>
            <w:bottom w:val="none" w:sz="0" w:space="0" w:color="auto"/>
            <w:right w:val="none" w:sz="0" w:space="0" w:color="auto"/>
          </w:divBdr>
        </w:div>
        <w:div w:id="903835269">
          <w:marLeft w:val="0"/>
          <w:marRight w:val="0"/>
          <w:marTop w:val="0"/>
          <w:marBottom w:val="0"/>
          <w:divBdr>
            <w:top w:val="none" w:sz="0" w:space="0" w:color="auto"/>
            <w:left w:val="none" w:sz="0" w:space="0" w:color="auto"/>
            <w:bottom w:val="none" w:sz="0" w:space="0" w:color="auto"/>
            <w:right w:val="none" w:sz="0" w:space="0" w:color="auto"/>
          </w:divBdr>
          <w:divsChild>
            <w:div w:id="218787479">
              <w:marLeft w:val="0"/>
              <w:marRight w:val="0"/>
              <w:marTop w:val="0"/>
              <w:marBottom w:val="0"/>
              <w:divBdr>
                <w:top w:val="none" w:sz="0" w:space="0" w:color="auto"/>
                <w:left w:val="none" w:sz="0" w:space="0" w:color="auto"/>
                <w:bottom w:val="none" w:sz="0" w:space="0" w:color="auto"/>
                <w:right w:val="none" w:sz="0" w:space="0" w:color="auto"/>
              </w:divBdr>
              <w:divsChild>
                <w:div w:id="159349974">
                  <w:marLeft w:val="0"/>
                  <w:marRight w:val="0"/>
                  <w:marTop w:val="0"/>
                  <w:marBottom w:val="0"/>
                  <w:divBdr>
                    <w:top w:val="none" w:sz="0" w:space="0" w:color="auto"/>
                    <w:left w:val="none" w:sz="0" w:space="0" w:color="auto"/>
                    <w:bottom w:val="none" w:sz="0" w:space="0" w:color="auto"/>
                    <w:right w:val="none" w:sz="0" w:space="0" w:color="auto"/>
                  </w:divBdr>
                </w:div>
                <w:div w:id="10715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89417">
          <w:marLeft w:val="0"/>
          <w:marRight w:val="0"/>
          <w:marTop w:val="0"/>
          <w:marBottom w:val="0"/>
          <w:divBdr>
            <w:top w:val="none" w:sz="0" w:space="0" w:color="auto"/>
            <w:left w:val="none" w:sz="0" w:space="0" w:color="auto"/>
            <w:bottom w:val="none" w:sz="0" w:space="0" w:color="auto"/>
            <w:right w:val="none" w:sz="0" w:space="0" w:color="auto"/>
          </w:divBdr>
          <w:divsChild>
            <w:div w:id="521823811">
              <w:marLeft w:val="0"/>
              <w:marRight w:val="0"/>
              <w:marTop w:val="0"/>
              <w:marBottom w:val="0"/>
              <w:divBdr>
                <w:top w:val="none" w:sz="0" w:space="0" w:color="auto"/>
                <w:left w:val="none" w:sz="0" w:space="0" w:color="auto"/>
                <w:bottom w:val="none" w:sz="0" w:space="0" w:color="auto"/>
                <w:right w:val="none" w:sz="0" w:space="0" w:color="auto"/>
              </w:divBdr>
            </w:div>
          </w:divsChild>
        </w:div>
        <w:div w:id="1740177673">
          <w:marLeft w:val="0"/>
          <w:marRight w:val="0"/>
          <w:marTop w:val="0"/>
          <w:marBottom w:val="0"/>
          <w:divBdr>
            <w:top w:val="none" w:sz="0" w:space="0" w:color="auto"/>
            <w:left w:val="none" w:sz="0" w:space="0" w:color="auto"/>
            <w:bottom w:val="none" w:sz="0" w:space="0" w:color="auto"/>
            <w:right w:val="none" w:sz="0" w:space="0" w:color="auto"/>
          </w:divBdr>
          <w:divsChild>
            <w:div w:id="981737439">
              <w:marLeft w:val="0"/>
              <w:marRight w:val="0"/>
              <w:marTop w:val="0"/>
              <w:marBottom w:val="0"/>
              <w:divBdr>
                <w:top w:val="none" w:sz="0" w:space="0" w:color="auto"/>
                <w:left w:val="none" w:sz="0" w:space="0" w:color="auto"/>
                <w:bottom w:val="none" w:sz="0" w:space="0" w:color="auto"/>
                <w:right w:val="none" w:sz="0" w:space="0" w:color="auto"/>
              </w:divBdr>
            </w:div>
            <w:div w:id="1148590741">
              <w:marLeft w:val="0"/>
              <w:marRight w:val="0"/>
              <w:marTop w:val="0"/>
              <w:marBottom w:val="0"/>
              <w:divBdr>
                <w:top w:val="none" w:sz="0" w:space="0" w:color="auto"/>
                <w:left w:val="none" w:sz="0" w:space="0" w:color="auto"/>
                <w:bottom w:val="none" w:sz="0" w:space="0" w:color="auto"/>
                <w:right w:val="none" w:sz="0" w:space="0" w:color="auto"/>
              </w:divBdr>
            </w:div>
          </w:divsChild>
        </w:div>
        <w:div w:id="1877429694">
          <w:marLeft w:val="0"/>
          <w:marRight w:val="0"/>
          <w:marTop w:val="0"/>
          <w:marBottom w:val="0"/>
          <w:divBdr>
            <w:top w:val="none" w:sz="0" w:space="0" w:color="auto"/>
            <w:left w:val="none" w:sz="0" w:space="0" w:color="auto"/>
            <w:bottom w:val="none" w:sz="0" w:space="0" w:color="auto"/>
            <w:right w:val="none" w:sz="0" w:space="0" w:color="auto"/>
          </w:divBdr>
          <w:divsChild>
            <w:div w:id="1355497740">
              <w:marLeft w:val="0"/>
              <w:marRight w:val="0"/>
              <w:marTop w:val="0"/>
              <w:marBottom w:val="0"/>
              <w:divBdr>
                <w:top w:val="none" w:sz="0" w:space="0" w:color="auto"/>
                <w:left w:val="none" w:sz="0" w:space="0" w:color="auto"/>
                <w:bottom w:val="none" w:sz="0" w:space="0" w:color="auto"/>
                <w:right w:val="none" w:sz="0" w:space="0" w:color="auto"/>
              </w:divBdr>
            </w:div>
            <w:div w:id="2122532858">
              <w:marLeft w:val="0"/>
              <w:marRight w:val="0"/>
              <w:marTop w:val="0"/>
              <w:marBottom w:val="0"/>
              <w:divBdr>
                <w:top w:val="none" w:sz="0" w:space="0" w:color="auto"/>
                <w:left w:val="none" w:sz="0" w:space="0" w:color="auto"/>
                <w:bottom w:val="none" w:sz="0" w:space="0" w:color="auto"/>
                <w:right w:val="none" w:sz="0" w:space="0" w:color="auto"/>
              </w:divBdr>
            </w:div>
          </w:divsChild>
        </w:div>
        <w:div w:id="637802178">
          <w:marLeft w:val="0"/>
          <w:marRight w:val="0"/>
          <w:marTop w:val="0"/>
          <w:marBottom w:val="0"/>
          <w:divBdr>
            <w:top w:val="none" w:sz="0" w:space="0" w:color="auto"/>
            <w:left w:val="none" w:sz="0" w:space="0" w:color="auto"/>
            <w:bottom w:val="none" w:sz="0" w:space="0" w:color="auto"/>
            <w:right w:val="none" w:sz="0" w:space="0" w:color="auto"/>
          </w:divBdr>
          <w:divsChild>
            <w:div w:id="286619451">
              <w:marLeft w:val="0"/>
              <w:marRight w:val="0"/>
              <w:marTop w:val="0"/>
              <w:marBottom w:val="0"/>
              <w:divBdr>
                <w:top w:val="none" w:sz="0" w:space="0" w:color="auto"/>
                <w:left w:val="none" w:sz="0" w:space="0" w:color="auto"/>
                <w:bottom w:val="none" w:sz="0" w:space="0" w:color="auto"/>
                <w:right w:val="none" w:sz="0" w:space="0" w:color="auto"/>
              </w:divBdr>
            </w:div>
            <w:div w:id="963847275">
              <w:marLeft w:val="0"/>
              <w:marRight w:val="0"/>
              <w:marTop w:val="0"/>
              <w:marBottom w:val="0"/>
              <w:divBdr>
                <w:top w:val="none" w:sz="0" w:space="0" w:color="auto"/>
                <w:left w:val="none" w:sz="0" w:space="0" w:color="auto"/>
                <w:bottom w:val="none" w:sz="0" w:space="0" w:color="auto"/>
                <w:right w:val="none" w:sz="0" w:space="0" w:color="auto"/>
              </w:divBdr>
            </w:div>
          </w:divsChild>
        </w:div>
        <w:div w:id="433676273">
          <w:marLeft w:val="0"/>
          <w:marRight w:val="0"/>
          <w:marTop w:val="0"/>
          <w:marBottom w:val="0"/>
          <w:divBdr>
            <w:top w:val="none" w:sz="0" w:space="0" w:color="auto"/>
            <w:left w:val="none" w:sz="0" w:space="0" w:color="auto"/>
            <w:bottom w:val="none" w:sz="0" w:space="0" w:color="auto"/>
            <w:right w:val="none" w:sz="0" w:space="0" w:color="auto"/>
          </w:divBdr>
        </w:div>
      </w:divsChild>
    </w:div>
    <w:div w:id="1112821519">
      <w:bodyDiv w:val="1"/>
      <w:marLeft w:val="0"/>
      <w:marRight w:val="0"/>
      <w:marTop w:val="0"/>
      <w:marBottom w:val="0"/>
      <w:divBdr>
        <w:top w:val="none" w:sz="0" w:space="0" w:color="auto"/>
        <w:left w:val="none" w:sz="0" w:space="0" w:color="auto"/>
        <w:bottom w:val="none" w:sz="0" w:space="0" w:color="auto"/>
        <w:right w:val="none" w:sz="0" w:space="0" w:color="auto"/>
      </w:divBdr>
      <w:divsChild>
        <w:div w:id="1774207002">
          <w:marLeft w:val="0"/>
          <w:marRight w:val="0"/>
          <w:marTop w:val="0"/>
          <w:marBottom w:val="0"/>
          <w:divBdr>
            <w:top w:val="none" w:sz="0" w:space="0" w:color="auto"/>
            <w:left w:val="none" w:sz="0" w:space="0" w:color="auto"/>
            <w:bottom w:val="none" w:sz="0" w:space="0" w:color="auto"/>
            <w:right w:val="none" w:sz="0" w:space="0" w:color="auto"/>
          </w:divBdr>
          <w:divsChild>
            <w:div w:id="1372456239">
              <w:marLeft w:val="0"/>
              <w:marRight w:val="0"/>
              <w:marTop w:val="0"/>
              <w:marBottom w:val="0"/>
              <w:divBdr>
                <w:top w:val="none" w:sz="0" w:space="0" w:color="auto"/>
                <w:left w:val="none" w:sz="0" w:space="0" w:color="auto"/>
                <w:bottom w:val="none" w:sz="0" w:space="0" w:color="auto"/>
                <w:right w:val="none" w:sz="0" w:space="0" w:color="auto"/>
              </w:divBdr>
              <w:divsChild>
                <w:div w:id="1994721583">
                  <w:marLeft w:val="0"/>
                  <w:marRight w:val="0"/>
                  <w:marTop w:val="0"/>
                  <w:marBottom w:val="0"/>
                  <w:divBdr>
                    <w:top w:val="none" w:sz="0" w:space="0" w:color="auto"/>
                    <w:left w:val="none" w:sz="0" w:space="0" w:color="auto"/>
                    <w:bottom w:val="none" w:sz="0" w:space="0" w:color="auto"/>
                    <w:right w:val="none" w:sz="0" w:space="0" w:color="auto"/>
                  </w:divBdr>
                  <w:divsChild>
                    <w:div w:id="200412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060697">
      <w:bodyDiv w:val="1"/>
      <w:marLeft w:val="0"/>
      <w:marRight w:val="0"/>
      <w:marTop w:val="0"/>
      <w:marBottom w:val="0"/>
      <w:divBdr>
        <w:top w:val="none" w:sz="0" w:space="0" w:color="auto"/>
        <w:left w:val="none" w:sz="0" w:space="0" w:color="auto"/>
        <w:bottom w:val="none" w:sz="0" w:space="0" w:color="auto"/>
        <w:right w:val="none" w:sz="0" w:space="0" w:color="auto"/>
      </w:divBdr>
    </w:div>
    <w:div w:id="1417707220">
      <w:bodyDiv w:val="1"/>
      <w:marLeft w:val="0"/>
      <w:marRight w:val="0"/>
      <w:marTop w:val="0"/>
      <w:marBottom w:val="0"/>
      <w:divBdr>
        <w:top w:val="none" w:sz="0" w:space="0" w:color="auto"/>
        <w:left w:val="none" w:sz="0" w:space="0" w:color="auto"/>
        <w:bottom w:val="none" w:sz="0" w:space="0" w:color="auto"/>
        <w:right w:val="none" w:sz="0" w:space="0" w:color="auto"/>
      </w:divBdr>
      <w:divsChild>
        <w:div w:id="101724733">
          <w:marLeft w:val="0"/>
          <w:marRight w:val="0"/>
          <w:marTop w:val="0"/>
          <w:marBottom w:val="0"/>
          <w:divBdr>
            <w:top w:val="none" w:sz="0" w:space="0" w:color="auto"/>
            <w:left w:val="none" w:sz="0" w:space="0" w:color="auto"/>
            <w:bottom w:val="none" w:sz="0" w:space="0" w:color="auto"/>
            <w:right w:val="none" w:sz="0" w:space="0" w:color="auto"/>
          </w:divBdr>
          <w:divsChild>
            <w:div w:id="271592868">
              <w:marLeft w:val="0"/>
              <w:marRight w:val="0"/>
              <w:marTop w:val="0"/>
              <w:marBottom w:val="0"/>
              <w:divBdr>
                <w:top w:val="none" w:sz="0" w:space="0" w:color="auto"/>
                <w:left w:val="none" w:sz="0" w:space="0" w:color="auto"/>
                <w:bottom w:val="none" w:sz="0" w:space="0" w:color="auto"/>
                <w:right w:val="none" w:sz="0" w:space="0" w:color="auto"/>
              </w:divBdr>
              <w:divsChild>
                <w:div w:id="45922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00397">
      <w:bodyDiv w:val="1"/>
      <w:marLeft w:val="0"/>
      <w:marRight w:val="0"/>
      <w:marTop w:val="0"/>
      <w:marBottom w:val="0"/>
      <w:divBdr>
        <w:top w:val="none" w:sz="0" w:space="0" w:color="auto"/>
        <w:left w:val="none" w:sz="0" w:space="0" w:color="auto"/>
        <w:bottom w:val="none" w:sz="0" w:space="0" w:color="auto"/>
        <w:right w:val="none" w:sz="0" w:space="0" w:color="auto"/>
      </w:divBdr>
    </w:div>
    <w:div w:id="1525747288">
      <w:bodyDiv w:val="1"/>
      <w:marLeft w:val="0"/>
      <w:marRight w:val="0"/>
      <w:marTop w:val="0"/>
      <w:marBottom w:val="0"/>
      <w:divBdr>
        <w:top w:val="none" w:sz="0" w:space="0" w:color="auto"/>
        <w:left w:val="none" w:sz="0" w:space="0" w:color="auto"/>
        <w:bottom w:val="none" w:sz="0" w:space="0" w:color="auto"/>
        <w:right w:val="none" w:sz="0" w:space="0" w:color="auto"/>
      </w:divBdr>
      <w:divsChild>
        <w:div w:id="1988509481">
          <w:marLeft w:val="0"/>
          <w:marRight w:val="0"/>
          <w:marTop w:val="0"/>
          <w:marBottom w:val="0"/>
          <w:divBdr>
            <w:top w:val="none" w:sz="0" w:space="0" w:color="auto"/>
            <w:left w:val="none" w:sz="0" w:space="0" w:color="auto"/>
            <w:bottom w:val="none" w:sz="0" w:space="0" w:color="auto"/>
            <w:right w:val="none" w:sz="0" w:space="0" w:color="auto"/>
          </w:divBdr>
        </w:div>
        <w:div w:id="683438146">
          <w:marLeft w:val="0"/>
          <w:marRight w:val="0"/>
          <w:marTop w:val="0"/>
          <w:marBottom w:val="0"/>
          <w:divBdr>
            <w:top w:val="none" w:sz="0" w:space="0" w:color="auto"/>
            <w:left w:val="none" w:sz="0" w:space="0" w:color="auto"/>
            <w:bottom w:val="none" w:sz="0" w:space="0" w:color="auto"/>
            <w:right w:val="none" w:sz="0" w:space="0" w:color="auto"/>
          </w:divBdr>
        </w:div>
        <w:div w:id="761411789">
          <w:marLeft w:val="0"/>
          <w:marRight w:val="0"/>
          <w:marTop w:val="0"/>
          <w:marBottom w:val="0"/>
          <w:divBdr>
            <w:top w:val="none" w:sz="0" w:space="0" w:color="auto"/>
            <w:left w:val="none" w:sz="0" w:space="0" w:color="auto"/>
            <w:bottom w:val="none" w:sz="0" w:space="0" w:color="auto"/>
            <w:right w:val="none" w:sz="0" w:space="0" w:color="auto"/>
          </w:divBdr>
        </w:div>
        <w:div w:id="605188428">
          <w:marLeft w:val="0"/>
          <w:marRight w:val="0"/>
          <w:marTop w:val="0"/>
          <w:marBottom w:val="0"/>
          <w:divBdr>
            <w:top w:val="none" w:sz="0" w:space="0" w:color="auto"/>
            <w:left w:val="none" w:sz="0" w:space="0" w:color="auto"/>
            <w:bottom w:val="none" w:sz="0" w:space="0" w:color="auto"/>
            <w:right w:val="none" w:sz="0" w:space="0" w:color="auto"/>
          </w:divBdr>
        </w:div>
        <w:div w:id="665520067">
          <w:marLeft w:val="0"/>
          <w:marRight w:val="0"/>
          <w:marTop w:val="0"/>
          <w:marBottom w:val="0"/>
          <w:divBdr>
            <w:top w:val="none" w:sz="0" w:space="0" w:color="auto"/>
            <w:left w:val="none" w:sz="0" w:space="0" w:color="auto"/>
            <w:bottom w:val="none" w:sz="0" w:space="0" w:color="auto"/>
            <w:right w:val="none" w:sz="0" w:space="0" w:color="auto"/>
          </w:divBdr>
        </w:div>
        <w:div w:id="1006516966">
          <w:marLeft w:val="0"/>
          <w:marRight w:val="0"/>
          <w:marTop w:val="0"/>
          <w:marBottom w:val="0"/>
          <w:divBdr>
            <w:top w:val="none" w:sz="0" w:space="0" w:color="auto"/>
            <w:left w:val="none" w:sz="0" w:space="0" w:color="auto"/>
            <w:bottom w:val="none" w:sz="0" w:space="0" w:color="auto"/>
            <w:right w:val="none" w:sz="0" w:space="0" w:color="auto"/>
          </w:divBdr>
        </w:div>
        <w:div w:id="816460948">
          <w:marLeft w:val="0"/>
          <w:marRight w:val="0"/>
          <w:marTop w:val="0"/>
          <w:marBottom w:val="0"/>
          <w:divBdr>
            <w:top w:val="none" w:sz="0" w:space="0" w:color="auto"/>
            <w:left w:val="none" w:sz="0" w:space="0" w:color="auto"/>
            <w:bottom w:val="none" w:sz="0" w:space="0" w:color="auto"/>
            <w:right w:val="none" w:sz="0" w:space="0" w:color="auto"/>
          </w:divBdr>
        </w:div>
        <w:div w:id="874853418">
          <w:marLeft w:val="0"/>
          <w:marRight w:val="0"/>
          <w:marTop w:val="0"/>
          <w:marBottom w:val="0"/>
          <w:divBdr>
            <w:top w:val="none" w:sz="0" w:space="0" w:color="auto"/>
            <w:left w:val="none" w:sz="0" w:space="0" w:color="auto"/>
            <w:bottom w:val="none" w:sz="0" w:space="0" w:color="auto"/>
            <w:right w:val="none" w:sz="0" w:space="0" w:color="auto"/>
          </w:divBdr>
        </w:div>
        <w:div w:id="1501382831">
          <w:marLeft w:val="0"/>
          <w:marRight w:val="0"/>
          <w:marTop w:val="0"/>
          <w:marBottom w:val="0"/>
          <w:divBdr>
            <w:top w:val="none" w:sz="0" w:space="0" w:color="auto"/>
            <w:left w:val="none" w:sz="0" w:space="0" w:color="auto"/>
            <w:bottom w:val="none" w:sz="0" w:space="0" w:color="auto"/>
            <w:right w:val="none" w:sz="0" w:space="0" w:color="auto"/>
          </w:divBdr>
        </w:div>
        <w:div w:id="236398950">
          <w:marLeft w:val="0"/>
          <w:marRight w:val="0"/>
          <w:marTop w:val="0"/>
          <w:marBottom w:val="0"/>
          <w:divBdr>
            <w:top w:val="none" w:sz="0" w:space="0" w:color="auto"/>
            <w:left w:val="none" w:sz="0" w:space="0" w:color="auto"/>
            <w:bottom w:val="none" w:sz="0" w:space="0" w:color="auto"/>
            <w:right w:val="none" w:sz="0" w:space="0" w:color="auto"/>
          </w:divBdr>
        </w:div>
        <w:div w:id="932515727">
          <w:marLeft w:val="0"/>
          <w:marRight w:val="0"/>
          <w:marTop w:val="0"/>
          <w:marBottom w:val="0"/>
          <w:divBdr>
            <w:top w:val="none" w:sz="0" w:space="0" w:color="auto"/>
            <w:left w:val="none" w:sz="0" w:space="0" w:color="auto"/>
            <w:bottom w:val="none" w:sz="0" w:space="0" w:color="auto"/>
            <w:right w:val="none" w:sz="0" w:space="0" w:color="auto"/>
          </w:divBdr>
        </w:div>
        <w:div w:id="1836529661">
          <w:marLeft w:val="0"/>
          <w:marRight w:val="0"/>
          <w:marTop w:val="0"/>
          <w:marBottom w:val="0"/>
          <w:divBdr>
            <w:top w:val="none" w:sz="0" w:space="0" w:color="auto"/>
            <w:left w:val="none" w:sz="0" w:space="0" w:color="auto"/>
            <w:bottom w:val="none" w:sz="0" w:space="0" w:color="auto"/>
            <w:right w:val="none" w:sz="0" w:space="0" w:color="auto"/>
          </w:divBdr>
        </w:div>
        <w:div w:id="1866866872">
          <w:marLeft w:val="0"/>
          <w:marRight w:val="0"/>
          <w:marTop w:val="0"/>
          <w:marBottom w:val="0"/>
          <w:divBdr>
            <w:top w:val="none" w:sz="0" w:space="0" w:color="auto"/>
            <w:left w:val="none" w:sz="0" w:space="0" w:color="auto"/>
            <w:bottom w:val="none" w:sz="0" w:space="0" w:color="auto"/>
            <w:right w:val="none" w:sz="0" w:space="0" w:color="auto"/>
          </w:divBdr>
        </w:div>
        <w:div w:id="1255090691">
          <w:marLeft w:val="0"/>
          <w:marRight w:val="0"/>
          <w:marTop w:val="0"/>
          <w:marBottom w:val="0"/>
          <w:divBdr>
            <w:top w:val="none" w:sz="0" w:space="0" w:color="auto"/>
            <w:left w:val="none" w:sz="0" w:space="0" w:color="auto"/>
            <w:bottom w:val="none" w:sz="0" w:space="0" w:color="auto"/>
            <w:right w:val="none" w:sz="0" w:space="0" w:color="auto"/>
          </w:divBdr>
        </w:div>
        <w:div w:id="932854452">
          <w:marLeft w:val="0"/>
          <w:marRight w:val="0"/>
          <w:marTop w:val="0"/>
          <w:marBottom w:val="0"/>
          <w:divBdr>
            <w:top w:val="none" w:sz="0" w:space="0" w:color="auto"/>
            <w:left w:val="none" w:sz="0" w:space="0" w:color="auto"/>
            <w:bottom w:val="none" w:sz="0" w:space="0" w:color="auto"/>
            <w:right w:val="none" w:sz="0" w:space="0" w:color="auto"/>
          </w:divBdr>
        </w:div>
        <w:div w:id="846797658">
          <w:marLeft w:val="0"/>
          <w:marRight w:val="0"/>
          <w:marTop w:val="0"/>
          <w:marBottom w:val="0"/>
          <w:divBdr>
            <w:top w:val="none" w:sz="0" w:space="0" w:color="auto"/>
            <w:left w:val="none" w:sz="0" w:space="0" w:color="auto"/>
            <w:bottom w:val="none" w:sz="0" w:space="0" w:color="auto"/>
            <w:right w:val="none" w:sz="0" w:space="0" w:color="auto"/>
          </w:divBdr>
        </w:div>
      </w:divsChild>
    </w:div>
    <w:div w:id="1779525671">
      <w:bodyDiv w:val="1"/>
      <w:marLeft w:val="0"/>
      <w:marRight w:val="0"/>
      <w:marTop w:val="0"/>
      <w:marBottom w:val="0"/>
      <w:divBdr>
        <w:top w:val="none" w:sz="0" w:space="0" w:color="auto"/>
        <w:left w:val="none" w:sz="0" w:space="0" w:color="auto"/>
        <w:bottom w:val="none" w:sz="0" w:space="0" w:color="auto"/>
        <w:right w:val="none" w:sz="0" w:space="0" w:color="auto"/>
      </w:divBdr>
      <w:divsChild>
        <w:div w:id="110519306">
          <w:marLeft w:val="-108"/>
          <w:marRight w:val="0"/>
          <w:marTop w:val="0"/>
          <w:marBottom w:val="0"/>
          <w:divBdr>
            <w:top w:val="none" w:sz="0" w:space="0" w:color="auto"/>
            <w:left w:val="none" w:sz="0" w:space="0" w:color="auto"/>
            <w:bottom w:val="none" w:sz="0" w:space="0" w:color="auto"/>
            <w:right w:val="none" w:sz="0" w:space="0" w:color="auto"/>
          </w:divBdr>
        </w:div>
      </w:divsChild>
    </w:div>
    <w:div w:id="1787776009">
      <w:bodyDiv w:val="1"/>
      <w:marLeft w:val="0"/>
      <w:marRight w:val="0"/>
      <w:marTop w:val="0"/>
      <w:marBottom w:val="0"/>
      <w:divBdr>
        <w:top w:val="none" w:sz="0" w:space="0" w:color="auto"/>
        <w:left w:val="none" w:sz="0" w:space="0" w:color="auto"/>
        <w:bottom w:val="none" w:sz="0" w:space="0" w:color="auto"/>
        <w:right w:val="none" w:sz="0" w:space="0" w:color="auto"/>
      </w:divBdr>
      <w:divsChild>
        <w:div w:id="1019434219">
          <w:marLeft w:val="0"/>
          <w:marRight w:val="0"/>
          <w:marTop w:val="0"/>
          <w:marBottom w:val="0"/>
          <w:divBdr>
            <w:top w:val="none" w:sz="0" w:space="0" w:color="auto"/>
            <w:left w:val="none" w:sz="0" w:space="0" w:color="auto"/>
            <w:bottom w:val="none" w:sz="0" w:space="0" w:color="auto"/>
            <w:right w:val="none" w:sz="0" w:space="0" w:color="auto"/>
          </w:divBdr>
          <w:divsChild>
            <w:div w:id="78192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2775">
      <w:bodyDiv w:val="1"/>
      <w:marLeft w:val="0"/>
      <w:marRight w:val="0"/>
      <w:marTop w:val="0"/>
      <w:marBottom w:val="0"/>
      <w:divBdr>
        <w:top w:val="none" w:sz="0" w:space="0" w:color="auto"/>
        <w:left w:val="none" w:sz="0" w:space="0" w:color="auto"/>
        <w:bottom w:val="none" w:sz="0" w:space="0" w:color="auto"/>
        <w:right w:val="none" w:sz="0" w:space="0" w:color="auto"/>
      </w:divBdr>
    </w:div>
    <w:div w:id="2119175904">
      <w:bodyDiv w:val="1"/>
      <w:marLeft w:val="0"/>
      <w:marRight w:val="0"/>
      <w:marTop w:val="0"/>
      <w:marBottom w:val="0"/>
      <w:divBdr>
        <w:top w:val="none" w:sz="0" w:space="0" w:color="auto"/>
        <w:left w:val="none" w:sz="0" w:space="0" w:color="auto"/>
        <w:bottom w:val="none" w:sz="0" w:space="0" w:color="auto"/>
        <w:right w:val="none" w:sz="0" w:space="0" w:color="auto"/>
      </w:divBdr>
      <w:divsChild>
        <w:div w:id="181433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himurk@georgetown.edu" TargetMode="External"/><Relationship Id="rId13" Type="http://schemas.openxmlformats.org/officeDocument/2006/relationships/image" Target="media/image2.jpeg"/><Relationship Id="rId18" Type="http://schemas.openxmlformats.org/officeDocument/2006/relationships/hyperlink" Target="https://www.goodreads.com/author/show/8925.Rudolfo_Anaya"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goodreads.com/work/quotes/1828689" TargetMode="External"/><Relationship Id="rId7" Type="http://schemas.openxmlformats.org/officeDocument/2006/relationships/endnotes" Target="endnotes.xml"/><Relationship Id="rId12" Type="http://schemas.openxmlformats.org/officeDocument/2006/relationships/hyperlink" Target="https://harvardmagazine.com/node/1354" TargetMode="External"/><Relationship Id="rId17" Type="http://schemas.openxmlformats.org/officeDocument/2006/relationships/hyperlink" Target="https://www.goodreads.com/author/show/8925.Rudolfo_Anay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www.goodreads.com/author/show/8925.Rudolfo_Anay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arvardmagazine.com/2007/05"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odreads.com/author/show/8925.Rudolfo_Anaya" TargetMode="External"/><Relationship Id="rId23" Type="http://schemas.openxmlformats.org/officeDocument/2006/relationships/hyperlink" Target="https://www.goodreads.com/work/quotes/1828689" TargetMode="External"/><Relationship Id="rId10" Type="http://schemas.openxmlformats.org/officeDocument/2006/relationships/hyperlink" Target="http://www.pewresearch.org/fact-tank/2017/04/25/as-mexican-share-declined-u-s-unauthorized-immigrant-population-fell-in-2015-below-recession-level/" TargetMode="External"/><Relationship Id="rId19" Type="http://schemas.openxmlformats.org/officeDocument/2006/relationships/hyperlink" Target="https://www.goodreads.com/work/quotes/1828689"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powells.com/partner/30264/biblio/9780871545909" TargetMode="External"/><Relationship Id="rId22" Type="http://schemas.openxmlformats.org/officeDocument/2006/relationships/hyperlink" Target="https://www.goodreads.com/author/show/8925.Rudolfo_Ana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4017</TotalTime>
  <Pages>29</Pages>
  <Words>8480</Words>
  <Characters>48336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U.S. Government</Company>
  <LinksUpToDate>false</LinksUpToDate>
  <CharactersWithSpaces>56703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MICHALM8</dc:creator>
  <cp:lastModifiedBy>MMAKFINSKY</cp:lastModifiedBy>
  <cp:revision>57</cp:revision>
  <dcterms:created xsi:type="dcterms:W3CDTF">2018-08-17T19:48:00Z</dcterms:created>
  <dcterms:modified xsi:type="dcterms:W3CDTF">2018-08-20T14:44:00Z</dcterms:modified>
</cp:coreProperties>
</file>